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3581" w:type="dxa"/>
        <w:tblLayout w:type="fixed"/>
        <w:tblLook w:val="04A0"/>
      </w:tblPr>
      <w:tblGrid>
        <w:gridCol w:w="1809"/>
        <w:gridCol w:w="1560"/>
        <w:gridCol w:w="992"/>
        <w:gridCol w:w="1843"/>
        <w:gridCol w:w="992"/>
        <w:gridCol w:w="1843"/>
        <w:gridCol w:w="992"/>
        <w:gridCol w:w="1701"/>
        <w:gridCol w:w="992"/>
        <w:gridCol w:w="850"/>
        <w:gridCol w:w="7"/>
      </w:tblGrid>
      <w:tr w:rsidR="00F904E5" w:rsidRPr="00B82120" w:rsidTr="002F297D">
        <w:trPr>
          <w:gridAfter w:val="1"/>
          <w:wAfter w:w="7" w:type="dxa"/>
        </w:trPr>
        <w:tc>
          <w:tcPr>
            <w:tcW w:w="13574" w:type="dxa"/>
            <w:gridSpan w:val="10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04E5" w:rsidRPr="00B82120" w:rsidRDefault="00F904E5" w:rsidP="00B821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1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COTIZACIÓN PAQUETE MULTIPLE EMPRESARIAL</w:t>
            </w:r>
          </w:p>
        </w:tc>
      </w:tr>
      <w:tr w:rsidR="00F904E5" w:rsidRPr="00B82120" w:rsidTr="002F297D">
        <w:trPr>
          <w:gridAfter w:val="1"/>
          <w:wAfter w:w="7" w:type="dxa"/>
        </w:trPr>
        <w:tc>
          <w:tcPr>
            <w:tcW w:w="13574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4E5" w:rsidRPr="00B82120" w:rsidRDefault="00F904E5" w:rsidP="00B821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1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ANEXO</w:t>
            </w:r>
          </w:p>
        </w:tc>
      </w:tr>
      <w:tr w:rsidR="00F904E5" w:rsidRPr="00B82120" w:rsidTr="002F297D">
        <w:trPr>
          <w:gridAfter w:val="1"/>
          <w:wAfter w:w="7" w:type="dxa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04E5" w:rsidRPr="00B82120" w:rsidRDefault="00F904E5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1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PROGRAMA DE SEGUROS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04E5" w:rsidRPr="00B82120" w:rsidRDefault="00F904E5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1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SUMA ASEGURADA</w:t>
            </w:r>
            <w:r w:rsidRPr="00B821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EN M.N.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04E5" w:rsidRPr="00B82120" w:rsidRDefault="00F904E5" w:rsidP="00B821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2120">
              <w:rPr>
                <w:rFonts w:ascii="Arial" w:hAnsi="Arial" w:cs="Arial"/>
                <w:b/>
                <w:sz w:val="16"/>
                <w:szCs w:val="16"/>
              </w:rPr>
              <w:t>SEGUROS INBURSA, GRUPO FINANCIERO. CECILIA HUERTA.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04E5" w:rsidRPr="00B82120" w:rsidRDefault="00F904E5" w:rsidP="00B821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2120">
              <w:rPr>
                <w:rFonts w:ascii="Arial" w:hAnsi="Arial" w:cs="Arial"/>
                <w:b/>
                <w:sz w:val="16"/>
                <w:szCs w:val="16"/>
              </w:rPr>
              <w:t>RSA SEGUROS. MANUEL YEPIZ BOJORQUEZ.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04E5" w:rsidRPr="00B82120" w:rsidRDefault="00F904E5" w:rsidP="00B821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2120">
              <w:rPr>
                <w:rFonts w:ascii="Arial" w:hAnsi="Arial" w:cs="Arial"/>
                <w:b/>
                <w:sz w:val="16"/>
                <w:szCs w:val="16"/>
              </w:rPr>
              <w:t>AFIRME SEGUROS. ALEJANDRA GÓMEZ SATURNO.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04E5" w:rsidRPr="00B82120" w:rsidRDefault="00F904E5" w:rsidP="00B821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2120">
              <w:rPr>
                <w:rFonts w:ascii="Arial" w:hAnsi="Arial" w:cs="Arial"/>
                <w:b/>
                <w:sz w:val="16"/>
                <w:szCs w:val="16"/>
              </w:rPr>
              <w:t>SEGUROS BANORTE GENERALI. ALBERTO GARZA GARCÍA.</w:t>
            </w:r>
          </w:p>
        </w:tc>
      </w:tr>
      <w:tr w:rsidR="00F904E5" w:rsidRPr="00B82120" w:rsidTr="002F297D">
        <w:trPr>
          <w:gridAfter w:val="1"/>
          <w:wAfter w:w="7" w:type="dxa"/>
        </w:trPr>
        <w:tc>
          <w:tcPr>
            <w:tcW w:w="13574" w:type="dxa"/>
            <w:gridSpan w:val="10"/>
            <w:shd w:val="clear" w:color="auto" w:fill="D9D9D9" w:themeFill="background1" w:themeFillShade="D9"/>
            <w:vAlign w:val="center"/>
          </w:tcPr>
          <w:p w:rsidR="00F904E5" w:rsidRPr="00B82120" w:rsidRDefault="00F904E5" w:rsidP="00B821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1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I.- INCENDIO EDIFICIOS</w:t>
            </w:r>
          </w:p>
        </w:tc>
      </w:tr>
      <w:tr w:rsidR="005F7902" w:rsidRPr="00B82120" w:rsidTr="002F297D">
        <w:trPr>
          <w:gridAfter w:val="1"/>
          <w:wAfter w:w="7" w:type="dxa"/>
        </w:trPr>
        <w:tc>
          <w:tcPr>
            <w:tcW w:w="1809" w:type="dxa"/>
            <w:vAlign w:val="center"/>
          </w:tcPr>
          <w:p w:rsidR="005F7902" w:rsidRPr="00B82120" w:rsidRDefault="005F7902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Proporcional Valores al 100%</w:t>
            </w:r>
          </w:p>
        </w:tc>
        <w:tc>
          <w:tcPr>
            <w:tcW w:w="1560" w:type="dxa"/>
            <w:vAlign w:val="center"/>
          </w:tcPr>
          <w:p w:rsidR="005F7902" w:rsidRPr="00B82120" w:rsidRDefault="005F7902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120">
              <w:rPr>
                <w:rFonts w:ascii="Arial" w:hAnsi="Arial" w:cs="Arial"/>
                <w:sz w:val="16"/>
                <w:szCs w:val="16"/>
              </w:rPr>
              <w:t xml:space="preserve">$ </w:t>
            </w:r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300,000,000.00</w:t>
            </w:r>
          </w:p>
        </w:tc>
        <w:tc>
          <w:tcPr>
            <w:tcW w:w="992" w:type="dxa"/>
            <w:vAlign w:val="center"/>
          </w:tcPr>
          <w:p w:rsidR="005F7902" w:rsidRPr="007863F5" w:rsidRDefault="005F7902" w:rsidP="007863F5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F7902" w:rsidRPr="00FC306D" w:rsidRDefault="00FC306D" w:rsidP="00B821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306D"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z w:val="16"/>
                <w:szCs w:val="16"/>
              </w:rPr>
              <w:t xml:space="preserve">cendio y/o Rayo: </w:t>
            </w:r>
            <w:r>
              <w:rPr>
                <w:rFonts w:ascii="Arial" w:hAnsi="Arial" w:cs="Arial"/>
                <w:b/>
                <w:sz w:val="16"/>
                <w:szCs w:val="16"/>
              </w:rPr>
              <w:t>Sin deducible coaseguro: Sin coaseguro convenido para incendio y adicionales</w:t>
            </w:r>
          </w:p>
        </w:tc>
        <w:tc>
          <w:tcPr>
            <w:tcW w:w="992" w:type="dxa"/>
            <w:vAlign w:val="center"/>
          </w:tcPr>
          <w:p w:rsidR="00517278" w:rsidRPr="004D3E70" w:rsidRDefault="004D3E70" w:rsidP="00F94E8A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D3E70">
              <w:rPr>
                <w:rFonts w:ascii="Arial" w:hAnsi="Arial" w:cs="Arial"/>
                <w:b/>
                <w:sz w:val="16"/>
                <w:szCs w:val="16"/>
                <w:u w:val="single"/>
              </w:rPr>
              <w:t>$330,000,000.00</w:t>
            </w:r>
          </w:p>
        </w:tc>
        <w:tc>
          <w:tcPr>
            <w:tcW w:w="1843" w:type="dxa"/>
            <w:vAlign w:val="center"/>
          </w:tcPr>
          <w:p w:rsidR="00517278" w:rsidRPr="00917D3C" w:rsidRDefault="00917D3C" w:rsidP="00517278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Incendio y/o rayo y explosión: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Sin deducible</w:t>
            </w:r>
            <w:r w:rsidR="00517278">
              <w:rPr>
                <w:rFonts w:ascii="Arial" w:hAnsi="Arial" w:cs="Arial"/>
                <w:b/>
                <w:sz w:val="16"/>
                <w:szCs w:val="16"/>
                <w:u w:val="single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5F7902" w:rsidRPr="00B82120" w:rsidRDefault="005F7902" w:rsidP="00B8212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F7902" w:rsidRPr="00B82120" w:rsidRDefault="005F7902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06D">
              <w:rPr>
                <w:rFonts w:ascii="Arial" w:hAnsi="Arial" w:cs="Arial"/>
                <w:sz w:val="16"/>
                <w:szCs w:val="16"/>
              </w:rPr>
              <w:t>Incendio, Rayo, Explosión:</w:t>
            </w:r>
            <w:r w:rsidRPr="00B8212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420DD">
              <w:rPr>
                <w:rFonts w:ascii="Arial" w:hAnsi="Arial" w:cs="Arial"/>
                <w:b/>
                <w:sz w:val="16"/>
                <w:szCs w:val="16"/>
                <w:u w:val="single"/>
              </w:rPr>
              <w:t>Sin deducible</w:t>
            </w:r>
          </w:p>
        </w:tc>
        <w:tc>
          <w:tcPr>
            <w:tcW w:w="992" w:type="dxa"/>
            <w:vAlign w:val="center"/>
          </w:tcPr>
          <w:p w:rsidR="005F7902" w:rsidRPr="00652553" w:rsidRDefault="005F7902" w:rsidP="00652553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F7902" w:rsidRPr="00B82120" w:rsidRDefault="005F7902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902" w:rsidRPr="00B82120" w:rsidTr="002F297D">
        <w:trPr>
          <w:gridAfter w:val="1"/>
          <w:wAfter w:w="7" w:type="dxa"/>
        </w:trPr>
        <w:tc>
          <w:tcPr>
            <w:tcW w:w="1809" w:type="dxa"/>
            <w:vAlign w:val="center"/>
          </w:tcPr>
          <w:p w:rsidR="005F7902" w:rsidRPr="00B82120" w:rsidRDefault="005F7902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Cob</w:t>
            </w:r>
            <w:proofErr w:type="spellEnd"/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Adicionales: Amplia Incendio</w:t>
            </w:r>
          </w:p>
        </w:tc>
        <w:tc>
          <w:tcPr>
            <w:tcW w:w="1560" w:type="dxa"/>
            <w:vAlign w:val="center"/>
          </w:tcPr>
          <w:p w:rsidR="005F7902" w:rsidRPr="00B82120" w:rsidRDefault="005F7902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F7902" w:rsidRPr="007863F5" w:rsidRDefault="005F7902" w:rsidP="00FF776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F7902" w:rsidRPr="00B82120" w:rsidRDefault="00683BFF" w:rsidP="00683B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BFF">
              <w:rPr>
                <w:rFonts w:ascii="Arial" w:hAnsi="Arial" w:cs="Arial"/>
                <w:sz w:val="16"/>
                <w:szCs w:val="16"/>
              </w:rPr>
              <w:t>Demás riesgos:</w:t>
            </w:r>
            <w:r w:rsidRPr="00B8212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83BFF">
              <w:rPr>
                <w:rFonts w:ascii="Arial" w:hAnsi="Arial" w:cs="Arial"/>
                <w:b/>
                <w:sz w:val="16"/>
                <w:szCs w:val="16"/>
                <w:u w:val="single"/>
              </w:rPr>
              <w:t>Deducible 1%</w:t>
            </w:r>
            <w:r w:rsidRPr="00B8212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sobre el valor de la ubicación afectada con</w:t>
            </w:r>
            <w:r w:rsidRPr="00B82120">
              <w:rPr>
                <w:rFonts w:ascii="Arial" w:hAnsi="Arial" w:cs="Arial"/>
                <w:sz w:val="16"/>
                <w:szCs w:val="16"/>
              </w:rPr>
              <w:t xml:space="preserve"> máximo de 750 DSMGVDF</w:t>
            </w:r>
          </w:p>
        </w:tc>
        <w:tc>
          <w:tcPr>
            <w:tcW w:w="992" w:type="dxa"/>
            <w:vAlign w:val="center"/>
          </w:tcPr>
          <w:p w:rsidR="005F7902" w:rsidRPr="00B82120" w:rsidRDefault="00F94E8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278">
              <w:rPr>
                <w:rFonts w:ascii="Arial" w:hAnsi="Arial" w:cs="Arial"/>
                <w:sz w:val="16"/>
                <w:szCs w:val="16"/>
              </w:rPr>
              <w:t xml:space="preserve">Otros riesgos No especificados: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hasta $2,500 USD </w:t>
            </w:r>
            <w:r w:rsidRPr="00517278">
              <w:rPr>
                <w:rFonts w:ascii="Arial" w:hAnsi="Arial" w:cs="Arial"/>
                <w:sz w:val="16"/>
                <w:szCs w:val="16"/>
              </w:rPr>
              <w:t>toda y cada pérdida</w:t>
            </w:r>
          </w:p>
        </w:tc>
        <w:tc>
          <w:tcPr>
            <w:tcW w:w="1843" w:type="dxa"/>
            <w:vAlign w:val="center"/>
          </w:tcPr>
          <w:p w:rsidR="005F7902" w:rsidRPr="00917D3C" w:rsidRDefault="00917D3C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Extensión de cubierta (Excluye F.H.M. y Explosión):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Deducible: 1%</w:t>
            </w:r>
            <w:r>
              <w:rPr>
                <w:rFonts w:ascii="Arial" w:hAnsi="Arial" w:cs="Arial"/>
                <w:sz w:val="16"/>
                <w:szCs w:val="16"/>
              </w:rPr>
              <w:t xml:space="preserve"> de los valores declarados de cada estructura dañada y sus contenidos con máximo de 750 </w:t>
            </w:r>
            <w:r w:rsidRPr="00B82120">
              <w:rPr>
                <w:rFonts w:ascii="Arial" w:hAnsi="Arial" w:cs="Arial"/>
                <w:sz w:val="16"/>
                <w:szCs w:val="16"/>
              </w:rPr>
              <w:t>DSMGVDF</w:t>
            </w:r>
          </w:p>
        </w:tc>
        <w:tc>
          <w:tcPr>
            <w:tcW w:w="992" w:type="dxa"/>
            <w:vMerge/>
            <w:vAlign w:val="center"/>
          </w:tcPr>
          <w:p w:rsidR="005F7902" w:rsidRPr="00B82120" w:rsidRDefault="005F7902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F7902" w:rsidRPr="00B82120" w:rsidRDefault="005F7902" w:rsidP="00B821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3BFF">
              <w:rPr>
                <w:rFonts w:ascii="Arial" w:hAnsi="Arial" w:cs="Arial"/>
                <w:sz w:val="16"/>
                <w:szCs w:val="16"/>
              </w:rPr>
              <w:t>Demás riesgos:</w:t>
            </w:r>
            <w:r w:rsidRPr="00B8212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83BFF" w:rsidRPr="00683BFF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Deducible </w:t>
            </w:r>
            <w:r w:rsidRPr="00683BFF">
              <w:rPr>
                <w:rFonts w:ascii="Arial" w:hAnsi="Arial" w:cs="Arial"/>
                <w:b/>
                <w:sz w:val="16"/>
                <w:szCs w:val="16"/>
                <w:u w:val="single"/>
              </w:rPr>
              <w:t>1%</w:t>
            </w:r>
            <w:r w:rsidRPr="00B82120">
              <w:rPr>
                <w:rFonts w:ascii="Arial" w:hAnsi="Arial" w:cs="Arial"/>
                <w:sz w:val="16"/>
                <w:szCs w:val="16"/>
              </w:rPr>
              <w:t xml:space="preserve"> de la Suma Asegura-da con máximo de 750 DSMGVDF</w:t>
            </w:r>
          </w:p>
        </w:tc>
        <w:tc>
          <w:tcPr>
            <w:tcW w:w="992" w:type="dxa"/>
            <w:vAlign w:val="center"/>
          </w:tcPr>
          <w:p w:rsidR="005F7902" w:rsidRPr="00652553" w:rsidRDefault="005F7902" w:rsidP="00652553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F7902" w:rsidRPr="00B82120" w:rsidRDefault="005F7902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3565" w:rsidRPr="00B82120" w:rsidTr="002F297D">
        <w:trPr>
          <w:gridAfter w:val="1"/>
          <w:wAfter w:w="7" w:type="dxa"/>
        </w:trPr>
        <w:tc>
          <w:tcPr>
            <w:tcW w:w="1809" w:type="dxa"/>
            <w:vAlign w:val="center"/>
          </w:tcPr>
          <w:p w:rsidR="00433565" w:rsidRPr="00B82120" w:rsidRDefault="00433565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Riesgos </w:t>
            </w:r>
            <w:proofErr w:type="spellStart"/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Hidrometeorológicos</w:t>
            </w:r>
            <w:proofErr w:type="spellEnd"/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al 90%</w:t>
            </w:r>
          </w:p>
        </w:tc>
        <w:tc>
          <w:tcPr>
            <w:tcW w:w="1560" w:type="dxa"/>
            <w:vAlign w:val="center"/>
          </w:tcPr>
          <w:p w:rsidR="00433565" w:rsidRPr="00B82120" w:rsidRDefault="00433565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1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270,000,000.00</w:t>
            </w:r>
          </w:p>
        </w:tc>
        <w:tc>
          <w:tcPr>
            <w:tcW w:w="992" w:type="dxa"/>
            <w:vAlign w:val="center"/>
          </w:tcPr>
          <w:p w:rsidR="00433565" w:rsidRPr="007863F5" w:rsidRDefault="00433565" w:rsidP="007863F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Align w:val="center"/>
          </w:tcPr>
          <w:p w:rsidR="00433565" w:rsidRPr="00FC306D" w:rsidRDefault="00FC306D" w:rsidP="00080D1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C306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>Deducible 2%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sobre el valor de reposición de los bienes dañados y un </w:t>
            </w:r>
            <w:r w:rsidRPr="00FC306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>coaseguro del 10%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toda la pérdida, de acuerdo a zona de riesgo según texto de </w:t>
            </w:r>
            <w:r w:rsidR="00080D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F.H.M.</w:t>
            </w:r>
          </w:p>
        </w:tc>
        <w:tc>
          <w:tcPr>
            <w:tcW w:w="992" w:type="dxa"/>
            <w:vAlign w:val="center"/>
          </w:tcPr>
          <w:p w:rsidR="00433565" w:rsidRPr="00B82120" w:rsidRDefault="00433565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Align w:val="center"/>
          </w:tcPr>
          <w:p w:rsidR="00433565" w:rsidRDefault="0050713A" w:rsidP="0050713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71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>Deducible: 1%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A2CB0" w:rsidRPr="001A2C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>y Coaseguro del 10%</w:t>
            </w:r>
            <w:r w:rsidR="001A2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sobre el valor de la reposición de los bienes asegurados según se haya contratado. Si el seguro comprende 2 o más edificios, construcciones o sus contenidos, el deducible se aplicará separadamente con respecto a cada edificio, construcción o sus contenidos. Para bienes cubiertos mediante convenio expreso el deducible a aplicar será del 5% sobre 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sublímite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contratado.</w:t>
            </w:r>
            <w:r w:rsidR="001A2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1A2C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>Coaseguro 20%</w:t>
            </w:r>
            <w:r w:rsidR="001A2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del monto de la pérdida o daño indemnizable, sobre bienes cubiertos mediante convenio </w:t>
            </w:r>
            <w:r w:rsidR="001A2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expreso de la cobertura de F.H.M.</w:t>
            </w:r>
          </w:p>
          <w:p w:rsidR="00663B14" w:rsidRDefault="00663B14" w:rsidP="0050713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663B14" w:rsidRPr="00663B14" w:rsidRDefault="00663B14" w:rsidP="0050713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63B1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coaseguro se aplicará después de descontados los deducibles</w:t>
            </w:r>
          </w:p>
        </w:tc>
        <w:tc>
          <w:tcPr>
            <w:tcW w:w="992" w:type="dxa"/>
            <w:vAlign w:val="center"/>
          </w:tcPr>
          <w:p w:rsidR="00433565" w:rsidRPr="00B82120" w:rsidRDefault="00433565" w:rsidP="00B8212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B8212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lastRenderedPageBreak/>
              <w:t>AMPA</w:t>
            </w:r>
            <w:r w:rsidR="007418A5" w:rsidRPr="00B8212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-</w:t>
            </w:r>
            <w:r w:rsidRPr="00B8212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RADA</w:t>
            </w:r>
          </w:p>
        </w:tc>
        <w:tc>
          <w:tcPr>
            <w:tcW w:w="1701" w:type="dxa"/>
            <w:vAlign w:val="center"/>
          </w:tcPr>
          <w:p w:rsidR="00433565" w:rsidRPr="00B82120" w:rsidRDefault="00683BFF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 xml:space="preserve">Deducible </w:t>
            </w:r>
            <w:r w:rsidR="00433565" w:rsidRPr="006420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>1%</w:t>
            </w:r>
            <w:r w:rsidR="00433565" w:rsidRPr="00B821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 Suma Asegurada</w:t>
            </w:r>
          </w:p>
        </w:tc>
        <w:tc>
          <w:tcPr>
            <w:tcW w:w="992" w:type="dxa"/>
            <w:vAlign w:val="center"/>
          </w:tcPr>
          <w:p w:rsidR="00433565" w:rsidRPr="00652553" w:rsidRDefault="00433565" w:rsidP="00652553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Align w:val="center"/>
          </w:tcPr>
          <w:p w:rsidR="00433565" w:rsidRPr="00B82120" w:rsidRDefault="00433565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33565" w:rsidRPr="00B82120" w:rsidTr="002F297D">
        <w:trPr>
          <w:gridAfter w:val="1"/>
          <w:wAfter w:w="7" w:type="dxa"/>
        </w:trPr>
        <w:tc>
          <w:tcPr>
            <w:tcW w:w="1809" w:type="dxa"/>
            <w:vAlign w:val="center"/>
          </w:tcPr>
          <w:p w:rsidR="00433565" w:rsidRPr="00B82120" w:rsidRDefault="00433565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REMOCIÓN DE ESCOMBROS (SUBLIMITE)</w:t>
            </w:r>
          </w:p>
        </w:tc>
        <w:tc>
          <w:tcPr>
            <w:tcW w:w="1560" w:type="dxa"/>
            <w:vAlign w:val="center"/>
          </w:tcPr>
          <w:p w:rsidR="00433565" w:rsidRPr="00B82120" w:rsidRDefault="00433565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1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24,894,000.00</w:t>
            </w:r>
          </w:p>
        </w:tc>
        <w:tc>
          <w:tcPr>
            <w:tcW w:w="992" w:type="dxa"/>
            <w:vAlign w:val="center"/>
          </w:tcPr>
          <w:p w:rsidR="00433565" w:rsidRPr="00495E8A" w:rsidRDefault="00495E8A" w:rsidP="00495E8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Incendio </w:t>
            </w:r>
            <w:r w:rsidRPr="00495E8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$27,594,000.00</w:t>
            </w:r>
          </w:p>
          <w:p w:rsidR="00495E8A" w:rsidRDefault="00495E8A" w:rsidP="00495E8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F.H.M Amparada</w:t>
            </w:r>
          </w:p>
          <w:p w:rsidR="00495E8A" w:rsidRPr="00495E8A" w:rsidRDefault="00495E8A" w:rsidP="00495E8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T.E.V. Amparada</w:t>
            </w:r>
          </w:p>
        </w:tc>
        <w:tc>
          <w:tcPr>
            <w:tcW w:w="1843" w:type="dxa"/>
            <w:vAlign w:val="center"/>
          </w:tcPr>
          <w:p w:rsidR="00433565" w:rsidRPr="00080D1E" w:rsidRDefault="00080D1E" w:rsidP="00B8212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</w:pPr>
            <w:r w:rsidRPr="00080D1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>Sin deducible</w:t>
            </w:r>
          </w:p>
        </w:tc>
        <w:tc>
          <w:tcPr>
            <w:tcW w:w="992" w:type="dxa"/>
            <w:vAlign w:val="center"/>
          </w:tcPr>
          <w:p w:rsidR="00433565" w:rsidRDefault="004D3E70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E7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>Hasta el 10% de los valores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declarados en Daño Físico, por un solo evento y/o el total de ellos durante la vigencia de la póliza.</w:t>
            </w:r>
          </w:p>
          <w:p w:rsidR="004D3E70" w:rsidRDefault="004D3E70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4D3E70" w:rsidRPr="00B82120" w:rsidRDefault="004D3E70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Bienes cubiertos mediante convenio expreso para el endoso de F.H.M.: hasta la cantidad de </w:t>
            </w:r>
            <w:r w:rsidRPr="004D3E7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>$15</w:t>
            </w:r>
            <w:proofErr w:type="gramStart"/>
            <w:r w:rsidRPr="004D3E7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>,000,000.00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una reclamación o el total de ellas durante la vigencia de la póliza.</w:t>
            </w:r>
          </w:p>
        </w:tc>
        <w:tc>
          <w:tcPr>
            <w:tcW w:w="1843" w:type="dxa"/>
            <w:vAlign w:val="center"/>
          </w:tcPr>
          <w:p w:rsidR="00433565" w:rsidRPr="00BE78B0" w:rsidRDefault="00BE78B0" w:rsidP="00BE78B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</w:pPr>
            <w:r w:rsidRPr="00BE78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 xml:space="preserve">Sin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>d</w:t>
            </w:r>
            <w:r w:rsidRPr="00BE78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>educible</w:t>
            </w:r>
          </w:p>
        </w:tc>
        <w:tc>
          <w:tcPr>
            <w:tcW w:w="992" w:type="dxa"/>
            <w:vAlign w:val="center"/>
          </w:tcPr>
          <w:p w:rsidR="00433565" w:rsidRPr="00B82120" w:rsidRDefault="009215DE" w:rsidP="00B8212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B8212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$30,000,000.00</w:t>
            </w:r>
          </w:p>
        </w:tc>
        <w:tc>
          <w:tcPr>
            <w:tcW w:w="1701" w:type="dxa"/>
            <w:vAlign w:val="center"/>
          </w:tcPr>
          <w:p w:rsidR="00433565" w:rsidRPr="006420DD" w:rsidRDefault="009215DE" w:rsidP="00B8212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</w:pPr>
            <w:r w:rsidRPr="006420DD">
              <w:rPr>
                <w:rFonts w:ascii="Arial" w:hAnsi="Arial" w:cs="Arial"/>
                <w:b/>
                <w:sz w:val="16"/>
                <w:szCs w:val="16"/>
                <w:u w:val="single"/>
              </w:rPr>
              <w:t>Sin deducible</w:t>
            </w:r>
          </w:p>
        </w:tc>
        <w:tc>
          <w:tcPr>
            <w:tcW w:w="992" w:type="dxa"/>
            <w:vAlign w:val="center"/>
          </w:tcPr>
          <w:p w:rsidR="00433565" w:rsidRPr="00652553" w:rsidRDefault="00433565" w:rsidP="00652553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Align w:val="center"/>
          </w:tcPr>
          <w:p w:rsidR="00433565" w:rsidRPr="00B82120" w:rsidRDefault="00433565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33565" w:rsidRPr="00B82120" w:rsidTr="002F297D">
        <w:trPr>
          <w:gridAfter w:val="1"/>
          <w:wAfter w:w="7" w:type="dxa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433565" w:rsidRPr="00B82120" w:rsidRDefault="00433565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Terremoto y Erupción Volcánica al 90%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3565" w:rsidRPr="00B82120" w:rsidRDefault="00433565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1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270,000,000.00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3565" w:rsidRPr="007863F5" w:rsidRDefault="00433565" w:rsidP="007863F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33565" w:rsidRPr="00B82120" w:rsidRDefault="00080D1E" w:rsidP="00080D1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C306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>Deducible 2%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sobre el valor de reposición de los bienes dañados y un </w:t>
            </w:r>
            <w:r w:rsidRPr="00FC306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>coaseguro del 10%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toda la pérdida, de acuerdo a zona de riesgo según texto de T.E.V.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3565" w:rsidRPr="00B82120" w:rsidRDefault="00433565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33565" w:rsidRDefault="00517278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1727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>Deducible: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 xml:space="preserve"> 2%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0A655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 xml:space="preserve">y Coaseguro del 10%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 valor real o de reposición según se haya contratado, de la estructura afectada y/o sus contenidos.</w:t>
            </w:r>
            <w:r w:rsidR="00663B1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663B14" w:rsidRDefault="00663B14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663B14" w:rsidRPr="00663B14" w:rsidRDefault="00663B14" w:rsidP="00663B1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63B1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El coaseguro se </w:t>
            </w:r>
            <w:r w:rsidRPr="00663B1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aplicará después de descontados los deducibles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3565" w:rsidRPr="00B82120" w:rsidRDefault="009215DE" w:rsidP="00B8212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B8212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lastRenderedPageBreak/>
              <w:t>AMPA</w:t>
            </w:r>
            <w:r w:rsidR="007418A5" w:rsidRPr="00B8212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-</w:t>
            </w:r>
            <w:r w:rsidRPr="00B8212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RADA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3565" w:rsidRPr="00B82120" w:rsidRDefault="009215DE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420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>2%</w:t>
            </w:r>
            <w:r w:rsidRPr="00B821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 Suma Asegurada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3565" w:rsidRPr="00652553" w:rsidRDefault="00433565" w:rsidP="00652553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33565" w:rsidRPr="00B82120" w:rsidRDefault="00433565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904E5" w:rsidRPr="00B82120" w:rsidTr="002F297D">
        <w:trPr>
          <w:gridAfter w:val="1"/>
          <w:wAfter w:w="7" w:type="dxa"/>
        </w:trPr>
        <w:tc>
          <w:tcPr>
            <w:tcW w:w="13574" w:type="dxa"/>
            <w:gridSpan w:val="10"/>
            <w:shd w:val="clear" w:color="auto" w:fill="D9D9D9" w:themeFill="background1" w:themeFillShade="D9"/>
            <w:vAlign w:val="center"/>
          </w:tcPr>
          <w:p w:rsidR="00F904E5" w:rsidRPr="00B82120" w:rsidRDefault="00F904E5" w:rsidP="00B821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1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II.- INCENDIO CONTENIDOS:</w:t>
            </w:r>
          </w:p>
        </w:tc>
      </w:tr>
      <w:tr w:rsidR="00F94E8A" w:rsidRPr="00B82120" w:rsidTr="007B3DE8">
        <w:trPr>
          <w:gridAfter w:val="1"/>
          <w:wAfter w:w="7" w:type="dxa"/>
        </w:trPr>
        <w:tc>
          <w:tcPr>
            <w:tcW w:w="1809" w:type="dxa"/>
            <w:vAlign w:val="center"/>
          </w:tcPr>
          <w:p w:rsidR="00F94E8A" w:rsidRPr="00B82120" w:rsidRDefault="00F94E8A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Proporcional Valores al 100%</w:t>
            </w:r>
          </w:p>
        </w:tc>
        <w:tc>
          <w:tcPr>
            <w:tcW w:w="1560" w:type="dxa"/>
            <w:vAlign w:val="center"/>
          </w:tcPr>
          <w:p w:rsidR="00F94E8A" w:rsidRPr="00B82120" w:rsidRDefault="00F94E8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1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30,000,000.00</w:t>
            </w:r>
          </w:p>
        </w:tc>
        <w:tc>
          <w:tcPr>
            <w:tcW w:w="992" w:type="dxa"/>
            <w:vAlign w:val="center"/>
          </w:tcPr>
          <w:p w:rsidR="00F94E8A" w:rsidRPr="00BA18FC" w:rsidRDefault="00F94E8A" w:rsidP="00BA18F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Align w:val="center"/>
          </w:tcPr>
          <w:p w:rsidR="00F94E8A" w:rsidRPr="00B82120" w:rsidRDefault="00F94E8A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Align w:val="center"/>
          </w:tcPr>
          <w:p w:rsidR="00F94E8A" w:rsidRDefault="00F94E8A" w:rsidP="00402747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D3E70">
              <w:rPr>
                <w:rFonts w:ascii="Arial" w:hAnsi="Arial" w:cs="Arial"/>
                <w:b/>
                <w:sz w:val="16"/>
                <w:szCs w:val="16"/>
                <w:u w:val="single"/>
              </w:rPr>
              <w:t>$330,000,000.00</w:t>
            </w:r>
          </w:p>
          <w:p w:rsidR="00F94E8A" w:rsidRDefault="00F94E8A" w:rsidP="00402747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F94E8A" w:rsidRPr="004D3E70" w:rsidRDefault="00F94E8A" w:rsidP="00402747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F94E8A" w:rsidRPr="00917D3C" w:rsidRDefault="00F94E8A" w:rsidP="00402747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Incendio y/o rayo y explosión: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Sin deducible.</w:t>
            </w:r>
          </w:p>
        </w:tc>
        <w:tc>
          <w:tcPr>
            <w:tcW w:w="992" w:type="dxa"/>
            <w:vAlign w:val="center"/>
          </w:tcPr>
          <w:p w:rsidR="00F94E8A" w:rsidRPr="00B82120" w:rsidRDefault="00F94E8A" w:rsidP="00B8212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Align w:val="center"/>
          </w:tcPr>
          <w:p w:rsidR="00F94E8A" w:rsidRPr="00B82120" w:rsidRDefault="00F94E8A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82120">
              <w:rPr>
                <w:rFonts w:ascii="Arial" w:hAnsi="Arial" w:cs="Arial"/>
                <w:b/>
                <w:sz w:val="16"/>
                <w:szCs w:val="16"/>
              </w:rPr>
              <w:t xml:space="preserve">Incendio, Rayo, Explosión: </w:t>
            </w:r>
            <w:r w:rsidRPr="006420DD">
              <w:rPr>
                <w:rFonts w:ascii="Arial" w:hAnsi="Arial" w:cs="Arial"/>
                <w:b/>
                <w:sz w:val="16"/>
                <w:szCs w:val="16"/>
                <w:u w:val="single"/>
              </w:rPr>
              <w:t>Sin deducible</w:t>
            </w:r>
          </w:p>
        </w:tc>
        <w:tc>
          <w:tcPr>
            <w:tcW w:w="992" w:type="dxa"/>
            <w:vAlign w:val="center"/>
          </w:tcPr>
          <w:p w:rsidR="00F94E8A" w:rsidRPr="00652553" w:rsidRDefault="00F94E8A" w:rsidP="00652553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0" w:type="dxa"/>
            <w:vAlign w:val="center"/>
          </w:tcPr>
          <w:p w:rsidR="00F94E8A" w:rsidRPr="00B82120" w:rsidRDefault="00F94E8A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94E8A" w:rsidRPr="00B82120" w:rsidTr="007B3DE8">
        <w:trPr>
          <w:gridAfter w:val="1"/>
          <w:wAfter w:w="7" w:type="dxa"/>
        </w:trPr>
        <w:tc>
          <w:tcPr>
            <w:tcW w:w="1809" w:type="dxa"/>
            <w:vAlign w:val="center"/>
          </w:tcPr>
          <w:p w:rsidR="00F94E8A" w:rsidRPr="00B82120" w:rsidRDefault="00F94E8A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Cob</w:t>
            </w:r>
            <w:proofErr w:type="spellEnd"/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Adicionales: Amplia Incendio</w:t>
            </w:r>
          </w:p>
        </w:tc>
        <w:tc>
          <w:tcPr>
            <w:tcW w:w="1560" w:type="dxa"/>
            <w:vAlign w:val="center"/>
          </w:tcPr>
          <w:p w:rsidR="00F94E8A" w:rsidRPr="00B82120" w:rsidRDefault="00F94E8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94E8A" w:rsidRPr="00B82120" w:rsidRDefault="00F94E8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94E8A" w:rsidRPr="00B82120" w:rsidRDefault="00F94E8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94E8A" w:rsidRPr="004D3E70" w:rsidRDefault="00F94E8A" w:rsidP="00402747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17278">
              <w:rPr>
                <w:rFonts w:ascii="Arial" w:hAnsi="Arial" w:cs="Arial"/>
                <w:sz w:val="16"/>
                <w:szCs w:val="16"/>
              </w:rPr>
              <w:t xml:space="preserve">Otros riesgos No especificados: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hasta $2,500 USD </w:t>
            </w:r>
            <w:r w:rsidRPr="00517278">
              <w:rPr>
                <w:rFonts w:ascii="Arial" w:hAnsi="Arial" w:cs="Arial"/>
                <w:sz w:val="16"/>
                <w:szCs w:val="16"/>
              </w:rPr>
              <w:t>toda y cada pérdida</w:t>
            </w:r>
          </w:p>
        </w:tc>
        <w:tc>
          <w:tcPr>
            <w:tcW w:w="1843" w:type="dxa"/>
            <w:vAlign w:val="center"/>
          </w:tcPr>
          <w:p w:rsidR="00F94E8A" w:rsidRPr="00917D3C" w:rsidRDefault="00F94E8A" w:rsidP="00402747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F94E8A" w:rsidRPr="00B82120" w:rsidRDefault="00F94E8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94E8A" w:rsidRPr="00B82120" w:rsidRDefault="00F94E8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120">
              <w:rPr>
                <w:rFonts w:ascii="Arial" w:hAnsi="Arial" w:cs="Arial"/>
                <w:b/>
                <w:sz w:val="16"/>
                <w:szCs w:val="16"/>
              </w:rPr>
              <w:t>Demás riesgos:</w:t>
            </w:r>
            <w:r w:rsidRPr="00B82120">
              <w:rPr>
                <w:rFonts w:ascii="Arial" w:hAnsi="Arial" w:cs="Arial"/>
                <w:sz w:val="16"/>
                <w:szCs w:val="16"/>
              </w:rPr>
              <w:t xml:space="preserve"> 1% de la Suma Asegurada con máximo de 750 DSMGVDF</w:t>
            </w:r>
          </w:p>
        </w:tc>
        <w:tc>
          <w:tcPr>
            <w:tcW w:w="992" w:type="dxa"/>
            <w:vAlign w:val="center"/>
          </w:tcPr>
          <w:p w:rsidR="00F94E8A" w:rsidRPr="00652553" w:rsidRDefault="00F94E8A" w:rsidP="00652553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94E8A" w:rsidRPr="00B82120" w:rsidRDefault="00F94E8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8A5" w:rsidRPr="00B82120" w:rsidTr="007B3DE8">
        <w:trPr>
          <w:gridAfter w:val="1"/>
          <w:wAfter w:w="7" w:type="dxa"/>
        </w:trPr>
        <w:tc>
          <w:tcPr>
            <w:tcW w:w="1809" w:type="dxa"/>
            <w:vAlign w:val="center"/>
          </w:tcPr>
          <w:p w:rsidR="007418A5" w:rsidRPr="00B82120" w:rsidRDefault="007418A5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Riesgos </w:t>
            </w:r>
            <w:proofErr w:type="spellStart"/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Hidrometeorológicos</w:t>
            </w:r>
            <w:proofErr w:type="spellEnd"/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al 90%</w:t>
            </w:r>
          </w:p>
        </w:tc>
        <w:tc>
          <w:tcPr>
            <w:tcW w:w="1560" w:type="dxa"/>
            <w:vAlign w:val="center"/>
          </w:tcPr>
          <w:p w:rsidR="007418A5" w:rsidRPr="00B82120" w:rsidRDefault="007418A5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120">
              <w:rPr>
                <w:rFonts w:ascii="Arial" w:hAnsi="Arial" w:cs="Arial"/>
                <w:sz w:val="16"/>
                <w:szCs w:val="16"/>
              </w:rPr>
              <w:t xml:space="preserve">$ </w:t>
            </w:r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27,000,000.00</w:t>
            </w:r>
          </w:p>
        </w:tc>
        <w:tc>
          <w:tcPr>
            <w:tcW w:w="992" w:type="dxa"/>
            <w:vAlign w:val="center"/>
          </w:tcPr>
          <w:p w:rsidR="007418A5" w:rsidRPr="00BA18FC" w:rsidRDefault="007418A5" w:rsidP="00BA18F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418A5" w:rsidRPr="00B82120" w:rsidRDefault="00080D1E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06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>Deducible 2%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sobre el valor de reposición de los bienes dañados y un </w:t>
            </w:r>
            <w:r w:rsidRPr="00FC306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>coaseguro del 10%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toda la pérdida, de acuerdo a zona de riesgo según texto de F.H.M.</w:t>
            </w:r>
          </w:p>
        </w:tc>
        <w:tc>
          <w:tcPr>
            <w:tcW w:w="992" w:type="dxa"/>
            <w:vAlign w:val="center"/>
          </w:tcPr>
          <w:p w:rsidR="007418A5" w:rsidRPr="00B82120" w:rsidRDefault="007418A5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418A5" w:rsidRPr="00B82120" w:rsidRDefault="00517278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13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>Deducible: 1%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sobre el valor de la reposición de los bienes asegurados según se haya contratado. Si el seguro comprende 2 o más edificios, construcciones o sus contenidos, el deducible se aplicará separadamente con respecto a cada edificio, construcción o sus contenidos. Para bienes cubiertos mediante convenio expreso el deducible a aplicar será del 5% sobre 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sublímite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contratado.</w:t>
            </w:r>
          </w:p>
        </w:tc>
        <w:tc>
          <w:tcPr>
            <w:tcW w:w="992" w:type="dxa"/>
            <w:vAlign w:val="center"/>
          </w:tcPr>
          <w:p w:rsidR="007418A5" w:rsidRPr="00B82120" w:rsidRDefault="007418A5" w:rsidP="00B8212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B8212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AMPA-RADA</w:t>
            </w:r>
          </w:p>
        </w:tc>
        <w:tc>
          <w:tcPr>
            <w:tcW w:w="1701" w:type="dxa"/>
            <w:vAlign w:val="center"/>
          </w:tcPr>
          <w:p w:rsidR="007418A5" w:rsidRPr="00B82120" w:rsidRDefault="007418A5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420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>1%</w:t>
            </w:r>
            <w:r w:rsidRPr="00B821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 Suma Asegurada</w:t>
            </w:r>
          </w:p>
        </w:tc>
        <w:tc>
          <w:tcPr>
            <w:tcW w:w="992" w:type="dxa"/>
            <w:vAlign w:val="center"/>
          </w:tcPr>
          <w:p w:rsidR="007418A5" w:rsidRPr="00652553" w:rsidRDefault="007418A5" w:rsidP="00652553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418A5" w:rsidRPr="00B82120" w:rsidRDefault="007418A5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8A5" w:rsidRPr="00B82120" w:rsidTr="007B3DE8">
        <w:tc>
          <w:tcPr>
            <w:tcW w:w="1809" w:type="dxa"/>
            <w:vAlign w:val="center"/>
          </w:tcPr>
          <w:p w:rsidR="007418A5" w:rsidRPr="00B82120" w:rsidRDefault="007418A5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REMOCIÓN DE ESCOMBROS (SUBLIMITE)</w:t>
            </w:r>
          </w:p>
        </w:tc>
        <w:tc>
          <w:tcPr>
            <w:tcW w:w="1560" w:type="dxa"/>
            <w:vAlign w:val="center"/>
          </w:tcPr>
          <w:p w:rsidR="007418A5" w:rsidRPr="00B82120" w:rsidRDefault="007418A5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120">
              <w:rPr>
                <w:rFonts w:ascii="Arial" w:hAnsi="Arial" w:cs="Arial"/>
                <w:sz w:val="16"/>
                <w:szCs w:val="16"/>
              </w:rPr>
              <w:t xml:space="preserve">$ </w:t>
            </w:r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2,700,000.00</w:t>
            </w:r>
          </w:p>
        </w:tc>
        <w:tc>
          <w:tcPr>
            <w:tcW w:w="992" w:type="dxa"/>
            <w:vAlign w:val="center"/>
          </w:tcPr>
          <w:p w:rsidR="00DD5EB5" w:rsidRPr="00495E8A" w:rsidRDefault="00DD5EB5" w:rsidP="00DD5EB5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Incendio </w:t>
            </w:r>
            <w:r w:rsidRPr="00495E8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$27,594,000.00</w:t>
            </w:r>
          </w:p>
          <w:p w:rsidR="00DD5EB5" w:rsidRDefault="00DD5EB5" w:rsidP="00DD5EB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F.H.M Amparada</w:t>
            </w:r>
          </w:p>
          <w:p w:rsidR="007418A5" w:rsidRPr="00DD5EB5" w:rsidRDefault="00DD5EB5" w:rsidP="00DD5E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T.E.V. Amparada</w:t>
            </w:r>
          </w:p>
        </w:tc>
        <w:tc>
          <w:tcPr>
            <w:tcW w:w="1843" w:type="dxa"/>
            <w:vAlign w:val="center"/>
          </w:tcPr>
          <w:p w:rsidR="007418A5" w:rsidRPr="00B82120" w:rsidRDefault="00080D1E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D1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>Sin deducible</w:t>
            </w:r>
          </w:p>
        </w:tc>
        <w:tc>
          <w:tcPr>
            <w:tcW w:w="992" w:type="dxa"/>
            <w:vAlign w:val="center"/>
          </w:tcPr>
          <w:p w:rsidR="007418A5" w:rsidRPr="00B82120" w:rsidRDefault="007418A5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418A5" w:rsidRPr="00B82120" w:rsidRDefault="00BE78B0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8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 xml:space="preserve">Sin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>d</w:t>
            </w:r>
            <w:r w:rsidRPr="00BE78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>educible</w:t>
            </w:r>
          </w:p>
        </w:tc>
        <w:tc>
          <w:tcPr>
            <w:tcW w:w="992" w:type="dxa"/>
            <w:vAlign w:val="center"/>
          </w:tcPr>
          <w:p w:rsidR="007418A5" w:rsidRPr="00B82120" w:rsidRDefault="007418A5" w:rsidP="00B8212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B8212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$30,000,000.00</w:t>
            </w:r>
          </w:p>
        </w:tc>
        <w:tc>
          <w:tcPr>
            <w:tcW w:w="1701" w:type="dxa"/>
            <w:vAlign w:val="center"/>
          </w:tcPr>
          <w:p w:rsidR="007418A5" w:rsidRPr="006420DD" w:rsidRDefault="007418A5" w:rsidP="00B8212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</w:pPr>
            <w:r w:rsidRPr="006420DD">
              <w:rPr>
                <w:rFonts w:ascii="Arial" w:hAnsi="Arial" w:cs="Arial"/>
                <w:b/>
                <w:sz w:val="16"/>
                <w:szCs w:val="16"/>
                <w:u w:val="single"/>
              </w:rPr>
              <w:t>Sin deducible</w:t>
            </w:r>
          </w:p>
        </w:tc>
        <w:tc>
          <w:tcPr>
            <w:tcW w:w="992" w:type="dxa"/>
            <w:vAlign w:val="center"/>
          </w:tcPr>
          <w:p w:rsidR="007418A5" w:rsidRPr="00652553" w:rsidRDefault="007418A5" w:rsidP="00652553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7418A5" w:rsidRPr="00B82120" w:rsidRDefault="007418A5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8A5" w:rsidRPr="00B82120" w:rsidTr="007B3DE8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7418A5" w:rsidRPr="00B82120" w:rsidRDefault="007418A5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Terremoto y Erupción Volcánica al 90%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418A5" w:rsidRPr="00B82120" w:rsidRDefault="007418A5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1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 </w:t>
            </w:r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27,000,000.00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418A5" w:rsidRPr="00BA18FC" w:rsidRDefault="007418A5" w:rsidP="00BA18F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418A5" w:rsidRPr="00B82120" w:rsidRDefault="00080D1E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C306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>Deducible 2%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sobre el valor de reposición de los bienes dañados y un </w:t>
            </w:r>
            <w:r w:rsidRPr="00FC306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>coaseguro del 10%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toda la pérdida, de acuerdo a zona de riesgo según texto de T.E.V.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418A5" w:rsidRPr="00B82120" w:rsidRDefault="007418A5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94E8A" w:rsidRDefault="00F94E8A" w:rsidP="00F94E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1727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>Deducible: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 xml:space="preserve"> 2%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 xml:space="preserve">y Coaseguro del 10%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del valor real o de reposición según se haya contratado, de la estructura afectada y/o sus contenidos. </w:t>
            </w:r>
          </w:p>
          <w:p w:rsidR="00F94E8A" w:rsidRDefault="00F94E8A" w:rsidP="00F94E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7418A5" w:rsidRPr="00B82120" w:rsidRDefault="00F94E8A" w:rsidP="00F94E8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63B1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El coaseguro se aplicará después de descontados los deducibles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418A5" w:rsidRPr="00B82120" w:rsidRDefault="007418A5" w:rsidP="00B8212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B8212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lastRenderedPageBreak/>
              <w:t>AMPA-RADA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18A5" w:rsidRPr="00B82120" w:rsidRDefault="007418A5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420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>2%</w:t>
            </w:r>
            <w:r w:rsidRPr="00B821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la Suma Asegura-da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418A5" w:rsidRPr="00652553" w:rsidRDefault="007418A5" w:rsidP="00652553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:rsidR="007418A5" w:rsidRPr="00B82120" w:rsidRDefault="007418A5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33565" w:rsidRPr="00B82120" w:rsidTr="002F297D">
        <w:trPr>
          <w:gridAfter w:val="1"/>
          <w:wAfter w:w="7" w:type="dxa"/>
        </w:trPr>
        <w:tc>
          <w:tcPr>
            <w:tcW w:w="13574" w:type="dxa"/>
            <w:gridSpan w:val="10"/>
            <w:shd w:val="clear" w:color="auto" w:fill="D9D9D9" w:themeFill="background1" w:themeFillShade="D9"/>
            <w:vAlign w:val="center"/>
          </w:tcPr>
          <w:p w:rsidR="00433565" w:rsidRPr="00B82120" w:rsidRDefault="00433565" w:rsidP="00B821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1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III.- PERDIDAS CONSECUENCIALES:</w:t>
            </w:r>
          </w:p>
        </w:tc>
      </w:tr>
      <w:tr w:rsidR="00433565" w:rsidRPr="00B82120" w:rsidTr="007B3DE8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433565" w:rsidRPr="00B82120" w:rsidRDefault="00433565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Gastos Extraordinarios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33565" w:rsidRPr="00B82120" w:rsidRDefault="00433565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120">
              <w:rPr>
                <w:rFonts w:ascii="Arial" w:hAnsi="Arial" w:cs="Arial"/>
                <w:sz w:val="16"/>
                <w:szCs w:val="16"/>
              </w:rPr>
              <w:t xml:space="preserve">$ </w:t>
            </w:r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5,520,000.00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3565" w:rsidRPr="00BA18FC" w:rsidRDefault="00433565" w:rsidP="00BA18F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33565" w:rsidRDefault="008B1D64" w:rsidP="00B8212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B1D64">
              <w:rPr>
                <w:rFonts w:ascii="Arial" w:hAnsi="Arial" w:cs="Arial"/>
                <w:b/>
                <w:sz w:val="16"/>
                <w:szCs w:val="16"/>
                <w:u w:val="single"/>
              </w:rPr>
              <w:t>Sin deducible</w:t>
            </w:r>
          </w:p>
          <w:p w:rsidR="008B1D64" w:rsidRPr="008B1D64" w:rsidRDefault="008B1D64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1D64">
              <w:rPr>
                <w:rFonts w:ascii="Arial" w:hAnsi="Arial" w:cs="Arial"/>
                <w:sz w:val="16"/>
                <w:szCs w:val="16"/>
              </w:rPr>
              <w:t>Por incendio</w:t>
            </w:r>
            <w:r>
              <w:rPr>
                <w:rFonts w:ascii="Arial" w:hAnsi="Arial" w:cs="Arial"/>
                <w:sz w:val="16"/>
                <w:szCs w:val="16"/>
              </w:rPr>
              <w:t xml:space="preserve"> y adicionales (excepto F.H.M. y T.E.V.): 3 días de espera por F.H.M. y T.E.V.: 7 días de espera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3565" w:rsidRPr="00B82120" w:rsidRDefault="00433565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33565" w:rsidRPr="00B82120" w:rsidRDefault="001A2CB0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78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 xml:space="preserve">Sin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>d</w:t>
            </w:r>
            <w:r w:rsidRPr="00BE78B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es-MX"/>
              </w:rPr>
              <w:t>educible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3565" w:rsidRPr="008B1D64" w:rsidRDefault="00433565" w:rsidP="008B1D6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33565" w:rsidRPr="00B82120" w:rsidRDefault="007418A5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120">
              <w:rPr>
                <w:rFonts w:ascii="Arial" w:hAnsi="Arial" w:cs="Arial"/>
                <w:sz w:val="16"/>
                <w:szCs w:val="16"/>
              </w:rPr>
              <w:t>7 Días de Espera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33565" w:rsidRPr="00652553" w:rsidRDefault="00433565" w:rsidP="00652553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:rsidR="00433565" w:rsidRPr="00B82120" w:rsidRDefault="00433565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3565" w:rsidRPr="00B82120" w:rsidTr="002F297D">
        <w:trPr>
          <w:gridAfter w:val="1"/>
          <w:wAfter w:w="7" w:type="dxa"/>
        </w:trPr>
        <w:tc>
          <w:tcPr>
            <w:tcW w:w="13574" w:type="dxa"/>
            <w:gridSpan w:val="10"/>
            <w:shd w:val="clear" w:color="auto" w:fill="D9D9D9" w:themeFill="background1" w:themeFillShade="D9"/>
            <w:vAlign w:val="center"/>
          </w:tcPr>
          <w:p w:rsidR="00433565" w:rsidRPr="00B82120" w:rsidRDefault="00433565" w:rsidP="00B821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1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IV.- </w:t>
            </w:r>
            <w:r w:rsidRPr="00B821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RESPONSABILIDAD CIVIL:</w:t>
            </w:r>
          </w:p>
        </w:tc>
      </w:tr>
      <w:tr w:rsidR="00433565" w:rsidRPr="00B82120" w:rsidTr="007B3DE8">
        <w:tc>
          <w:tcPr>
            <w:tcW w:w="1809" w:type="dxa"/>
            <w:vAlign w:val="center"/>
          </w:tcPr>
          <w:p w:rsidR="00433565" w:rsidRPr="00B82120" w:rsidRDefault="00433565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I.U.C. Inmuebles y Actividades</w:t>
            </w:r>
          </w:p>
        </w:tc>
        <w:tc>
          <w:tcPr>
            <w:tcW w:w="1560" w:type="dxa"/>
            <w:vAlign w:val="center"/>
          </w:tcPr>
          <w:p w:rsidR="00433565" w:rsidRPr="00B82120" w:rsidRDefault="00433565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120">
              <w:rPr>
                <w:rFonts w:ascii="Arial" w:hAnsi="Arial" w:cs="Arial"/>
                <w:sz w:val="16"/>
                <w:szCs w:val="16"/>
              </w:rPr>
              <w:t xml:space="preserve">$ </w:t>
            </w:r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20,000,000.00</w:t>
            </w:r>
          </w:p>
        </w:tc>
        <w:tc>
          <w:tcPr>
            <w:tcW w:w="992" w:type="dxa"/>
            <w:vAlign w:val="center"/>
          </w:tcPr>
          <w:p w:rsidR="00433565" w:rsidRPr="00BA18FC" w:rsidRDefault="00433565" w:rsidP="00BA18F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33565" w:rsidRPr="008B1D64" w:rsidRDefault="008B1D64" w:rsidP="00B8212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B1D64">
              <w:rPr>
                <w:rFonts w:ascii="Arial" w:hAnsi="Arial" w:cs="Arial"/>
                <w:b/>
                <w:sz w:val="16"/>
                <w:szCs w:val="16"/>
                <w:u w:val="single"/>
              </w:rPr>
              <w:t>Sin deducible</w:t>
            </w:r>
          </w:p>
        </w:tc>
        <w:tc>
          <w:tcPr>
            <w:tcW w:w="992" w:type="dxa"/>
            <w:vAlign w:val="center"/>
          </w:tcPr>
          <w:p w:rsidR="00433565" w:rsidRPr="002E45EC" w:rsidRDefault="00433565" w:rsidP="002E45E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33565" w:rsidRPr="00B82120" w:rsidRDefault="00433565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33565" w:rsidRPr="00B82120" w:rsidRDefault="00433565" w:rsidP="00B8212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33565" w:rsidRPr="00B82120" w:rsidRDefault="005F7902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0DD">
              <w:rPr>
                <w:rFonts w:ascii="Arial" w:hAnsi="Arial" w:cs="Arial"/>
                <w:b/>
                <w:sz w:val="16"/>
                <w:szCs w:val="16"/>
                <w:u w:val="single"/>
              </w:rPr>
              <w:t>10%</w:t>
            </w:r>
            <w:r w:rsidRPr="00B82120">
              <w:rPr>
                <w:rFonts w:ascii="Arial" w:hAnsi="Arial" w:cs="Arial"/>
                <w:sz w:val="16"/>
                <w:szCs w:val="16"/>
              </w:rPr>
              <w:t xml:space="preserve"> sobre la reclamación con mínimo de 100 DSMGVDF</w:t>
            </w:r>
          </w:p>
        </w:tc>
        <w:tc>
          <w:tcPr>
            <w:tcW w:w="992" w:type="dxa"/>
            <w:vAlign w:val="center"/>
          </w:tcPr>
          <w:p w:rsidR="00433565" w:rsidRPr="00652553" w:rsidRDefault="00433565" w:rsidP="00652553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433565" w:rsidRPr="00B82120" w:rsidRDefault="00433565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B0A" w:rsidRPr="00B82120" w:rsidTr="007B3DE8">
        <w:tc>
          <w:tcPr>
            <w:tcW w:w="1809" w:type="dxa"/>
            <w:vAlign w:val="center"/>
          </w:tcPr>
          <w:p w:rsidR="00150B0A" w:rsidRPr="00B0311B" w:rsidRDefault="00150B0A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ESTACIONAMIENTO (Sin Acomodadores)</w:t>
            </w:r>
          </w:p>
        </w:tc>
        <w:tc>
          <w:tcPr>
            <w:tcW w:w="1560" w:type="dxa"/>
            <w:vAlign w:val="center"/>
          </w:tcPr>
          <w:p w:rsidR="00150B0A" w:rsidRPr="00B82120" w:rsidRDefault="00150B0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50B0A" w:rsidRPr="00FC306D" w:rsidRDefault="00150B0A" w:rsidP="00FC306D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50B0A" w:rsidRPr="00150B0A" w:rsidRDefault="00150B0A" w:rsidP="00B8212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50B0A">
              <w:rPr>
                <w:rFonts w:ascii="Arial" w:hAnsi="Arial" w:cs="Arial"/>
                <w:b/>
                <w:sz w:val="16"/>
                <w:szCs w:val="16"/>
                <w:u w:val="single"/>
              </w:rPr>
              <w:t>Deducible:</w:t>
            </w:r>
          </w:p>
          <w:p w:rsidR="00150B0A" w:rsidRDefault="00150B0A" w:rsidP="00B8212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R.C. Estacionamiento: </w:t>
            </w:r>
          </w:p>
          <w:p w:rsidR="00150B0A" w:rsidRDefault="00150B0A" w:rsidP="00B8212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</w:p>
          <w:p w:rsidR="00150B0A" w:rsidRDefault="00150B0A" w:rsidP="00B8212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Daño Material: 5%; </w:t>
            </w:r>
          </w:p>
          <w:p w:rsidR="00150B0A" w:rsidRDefault="00150B0A" w:rsidP="00B8212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150B0A" w:rsidRDefault="00150B0A" w:rsidP="00B8212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Robo Total: 10%;</w:t>
            </w:r>
          </w:p>
          <w:p w:rsidR="00150B0A" w:rsidRDefault="00150B0A" w:rsidP="00B8212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150B0A" w:rsidRDefault="00150B0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B0A">
              <w:rPr>
                <w:rFonts w:ascii="Arial" w:hAnsi="Arial" w:cs="Arial"/>
                <w:sz w:val="16"/>
                <w:szCs w:val="16"/>
              </w:rPr>
              <w:t>Ambos sobre el valor de la unidad al momento del siniestro con mínimo 100 D.S.M.G.V.D.F.</w:t>
            </w:r>
          </w:p>
          <w:p w:rsidR="00150B0A" w:rsidRDefault="00150B0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0B0A" w:rsidRPr="00150B0A" w:rsidRDefault="00150B0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Rotura de Cristales: 20%</w:t>
            </w:r>
            <w:r>
              <w:rPr>
                <w:rFonts w:ascii="Arial" w:hAnsi="Arial" w:cs="Arial"/>
                <w:sz w:val="16"/>
                <w:szCs w:val="16"/>
              </w:rPr>
              <w:t xml:space="preserve"> sobre la pérdida.</w:t>
            </w:r>
          </w:p>
        </w:tc>
        <w:tc>
          <w:tcPr>
            <w:tcW w:w="992" w:type="dxa"/>
            <w:vAlign w:val="center"/>
          </w:tcPr>
          <w:p w:rsidR="00150B0A" w:rsidRPr="00B82120" w:rsidRDefault="00150B0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150B0A" w:rsidRPr="00B82120" w:rsidRDefault="00150B0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50B0A" w:rsidRPr="00B82120" w:rsidRDefault="00150B0A" w:rsidP="00B8212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50B0A" w:rsidRPr="00150B0A" w:rsidRDefault="00150B0A" w:rsidP="00B8212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150B0A">
              <w:rPr>
                <w:rFonts w:ascii="Arial" w:hAnsi="Arial" w:cs="Arial"/>
                <w:b/>
                <w:sz w:val="16"/>
                <w:szCs w:val="16"/>
                <w:u w:val="single"/>
              </w:rPr>
              <w:t>Deducible:</w:t>
            </w:r>
          </w:p>
          <w:p w:rsidR="00150B0A" w:rsidRDefault="00150B0A" w:rsidP="00B821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50B0A" w:rsidRPr="00B82120" w:rsidRDefault="00150B0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B0A">
              <w:rPr>
                <w:rFonts w:ascii="Arial" w:hAnsi="Arial" w:cs="Arial"/>
                <w:b/>
                <w:sz w:val="16"/>
                <w:szCs w:val="16"/>
                <w:u w:val="single"/>
              </w:rPr>
              <w:t>Daño Material:</w:t>
            </w:r>
            <w:r w:rsidRPr="00B8212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420DD">
              <w:rPr>
                <w:rFonts w:ascii="Arial" w:hAnsi="Arial" w:cs="Arial"/>
                <w:b/>
                <w:sz w:val="16"/>
                <w:szCs w:val="16"/>
                <w:u w:val="single"/>
              </w:rPr>
              <w:t>5%</w:t>
            </w:r>
            <w:r w:rsidRPr="00B82120">
              <w:rPr>
                <w:rFonts w:ascii="Arial" w:hAnsi="Arial" w:cs="Arial"/>
                <w:sz w:val="16"/>
                <w:szCs w:val="16"/>
              </w:rPr>
              <w:t xml:space="preserve"> del valor comercial de la unidad con mínimo. De 20 DSMGVDF.</w:t>
            </w:r>
          </w:p>
          <w:p w:rsidR="00150B0A" w:rsidRDefault="00150B0A" w:rsidP="00B821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50B0A" w:rsidRPr="00B82120" w:rsidRDefault="00150B0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B0A">
              <w:rPr>
                <w:rFonts w:ascii="Arial" w:hAnsi="Arial" w:cs="Arial"/>
                <w:b/>
                <w:sz w:val="16"/>
                <w:szCs w:val="16"/>
                <w:u w:val="single"/>
              </w:rPr>
              <w:t>Robo Total:</w:t>
            </w:r>
            <w:r w:rsidRPr="00B8212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420DD">
              <w:rPr>
                <w:rFonts w:ascii="Arial" w:hAnsi="Arial" w:cs="Arial"/>
                <w:b/>
                <w:sz w:val="16"/>
                <w:szCs w:val="16"/>
                <w:u w:val="single"/>
              </w:rPr>
              <w:t>10%</w:t>
            </w:r>
            <w:r w:rsidRPr="00B82120">
              <w:rPr>
                <w:rFonts w:ascii="Arial" w:hAnsi="Arial" w:cs="Arial"/>
                <w:sz w:val="16"/>
                <w:szCs w:val="16"/>
              </w:rPr>
              <w:t xml:space="preserve"> del valor comercial de la unidad con mínimo. De 40 DSMGVDF</w:t>
            </w:r>
          </w:p>
          <w:p w:rsidR="00150B0A" w:rsidRDefault="00150B0A" w:rsidP="00B821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50B0A" w:rsidRPr="00B82120" w:rsidRDefault="00150B0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B0A">
              <w:rPr>
                <w:rFonts w:ascii="Arial" w:hAnsi="Arial" w:cs="Arial"/>
                <w:b/>
                <w:sz w:val="16"/>
                <w:szCs w:val="16"/>
                <w:u w:val="single"/>
              </w:rPr>
              <w:t>Cristales:</w:t>
            </w:r>
            <w:r w:rsidRPr="00150B0A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6420DD">
              <w:rPr>
                <w:rFonts w:ascii="Arial" w:hAnsi="Arial" w:cs="Arial"/>
                <w:b/>
                <w:sz w:val="16"/>
                <w:szCs w:val="16"/>
                <w:u w:val="single"/>
              </w:rPr>
              <w:t>20%</w:t>
            </w:r>
            <w:r w:rsidRPr="00B82120">
              <w:rPr>
                <w:rFonts w:ascii="Arial" w:hAnsi="Arial" w:cs="Arial"/>
                <w:sz w:val="16"/>
                <w:szCs w:val="16"/>
              </w:rPr>
              <w:t xml:space="preserve"> del valor de reposición del cristal afectado a cada vehículo por separado en un evento.</w:t>
            </w:r>
          </w:p>
        </w:tc>
        <w:tc>
          <w:tcPr>
            <w:tcW w:w="992" w:type="dxa"/>
            <w:vAlign w:val="center"/>
          </w:tcPr>
          <w:p w:rsidR="00150B0A" w:rsidRPr="00652553" w:rsidRDefault="00150B0A" w:rsidP="00652553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150B0A" w:rsidRPr="00B82120" w:rsidRDefault="00150B0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B0A" w:rsidRPr="00B82120" w:rsidTr="007B3DE8">
        <w:tc>
          <w:tcPr>
            <w:tcW w:w="1809" w:type="dxa"/>
            <w:vAlign w:val="center"/>
          </w:tcPr>
          <w:p w:rsidR="00150B0A" w:rsidRPr="00B0311B" w:rsidRDefault="00150B0A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Capacidad: 130 Cajones</w:t>
            </w:r>
          </w:p>
        </w:tc>
        <w:tc>
          <w:tcPr>
            <w:tcW w:w="1560" w:type="dxa"/>
            <w:vAlign w:val="center"/>
          </w:tcPr>
          <w:p w:rsidR="00150B0A" w:rsidRPr="00B82120" w:rsidRDefault="00150B0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50B0A" w:rsidRPr="00B82120" w:rsidRDefault="00150B0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150B0A" w:rsidRPr="00B82120" w:rsidRDefault="00150B0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50B0A" w:rsidRPr="00B82120" w:rsidRDefault="00150B0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150B0A" w:rsidRPr="00B82120" w:rsidRDefault="00150B0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50B0A" w:rsidRPr="00B82120" w:rsidRDefault="00150B0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150B0A" w:rsidRPr="00B82120" w:rsidRDefault="00150B0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50B0A" w:rsidRPr="00B82120" w:rsidRDefault="00150B0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150B0A" w:rsidRPr="00B82120" w:rsidRDefault="00150B0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B0A" w:rsidRPr="00B82120" w:rsidTr="007B3DE8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150B0A" w:rsidRPr="00B82120" w:rsidRDefault="00150B0A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Sublimite</w:t>
            </w:r>
            <w:proofErr w:type="spellEnd"/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Unidad 500,000.00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50B0A" w:rsidRPr="00B82120" w:rsidRDefault="00150B0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120">
              <w:rPr>
                <w:rFonts w:ascii="Arial" w:hAnsi="Arial" w:cs="Arial"/>
                <w:sz w:val="16"/>
                <w:szCs w:val="16"/>
              </w:rPr>
              <w:t xml:space="preserve">$ </w:t>
            </w:r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2,600,000.00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150B0A" w:rsidRPr="00FC306D" w:rsidRDefault="00150B0A" w:rsidP="00FC306D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150B0A" w:rsidRPr="00FC306D" w:rsidRDefault="00150B0A" w:rsidP="00FC306D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50B0A" w:rsidRDefault="002E45EC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límites operan como parte de y no en adición al límite máximo de responsabilidad.</w:t>
            </w:r>
          </w:p>
          <w:p w:rsidR="002E45EC" w:rsidRDefault="002E45EC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45EC" w:rsidRDefault="002E45EC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Para la cobertura de R.C. Inmuebles y Actividades: Hasta </w:t>
            </w:r>
            <w:r w:rsidR="00220534">
              <w:rPr>
                <w:rFonts w:ascii="Arial" w:hAnsi="Arial" w:cs="Arial"/>
                <w:sz w:val="16"/>
                <w:szCs w:val="16"/>
              </w:rPr>
              <w:t>la cantidad de $10</w:t>
            </w:r>
            <w:proofErr w:type="gramStart"/>
            <w:r w:rsidR="00220534">
              <w:rPr>
                <w:rFonts w:ascii="Arial" w:hAnsi="Arial" w:cs="Arial"/>
                <w:sz w:val="16"/>
                <w:szCs w:val="16"/>
              </w:rPr>
              <w:t>,000,000.00</w:t>
            </w:r>
            <w:proofErr w:type="gramEnd"/>
            <w:r w:rsidR="00220534">
              <w:rPr>
                <w:rFonts w:ascii="Arial" w:hAnsi="Arial" w:cs="Arial"/>
                <w:sz w:val="16"/>
                <w:szCs w:val="16"/>
              </w:rPr>
              <w:t xml:space="preserve"> M.N. Límite Único Combinado para bienes de terceros y terceros </w:t>
            </w:r>
            <w:r w:rsidR="00220534">
              <w:rPr>
                <w:rFonts w:ascii="Arial" w:hAnsi="Arial" w:cs="Arial"/>
                <w:sz w:val="16"/>
                <w:szCs w:val="16"/>
              </w:rPr>
              <w:lastRenderedPageBreak/>
              <w:t>en sus personas, por uno o todos los siniestros que puedan ocurrir durante la vigencia de la póliza.</w:t>
            </w:r>
          </w:p>
          <w:p w:rsidR="00220534" w:rsidRDefault="00220534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0534" w:rsidRPr="00B82120" w:rsidRDefault="00220534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 la cobertura R.C. Estacionamiento para 130 cajones: $500,000.00 M.N. por vehículo y $2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,600,000.00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M.N. L.U.C. en agregado anual, como Riesgo Accesorio Sin Acomodadores.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25485" w:rsidRDefault="00025485" w:rsidP="00025485">
            <w:pPr>
              <w:rPr>
                <w:rFonts w:ascii="Arial" w:hAnsi="Arial" w:cs="Arial"/>
                <w:sz w:val="16"/>
                <w:szCs w:val="16"/>
              </w:rPr>
            </w:pPr>
            <w:r w:rsidRPr="00025485">
              <w:rPr>
                <w:rFonts w:ascii="Arial" w:hAnsi="Arial" w:cs="Arial"/>
                <w:b/>
                <w:sz w:val="16"/>
                <w:szCs w:val="16"/>
                <w:u w:val="single"/>
              </w:rPr>
              <w:lastRenderedPageBreak/>
              <w:t>R.C. Inmuebles y Actividades: 50%</w:t>
            </w:r>
            <w:r>
              <w:rPr>
                <w:rFonts w:ascii="Arial" w:hAnsi="Arial" w:cs="Arial"/>
                <w:sz w:val="16"/>
                <w:szCs w:val="16"/>
              </w:rPr>
              <w:t xml:space="preserve"> del monto de cada reclamación mínimo de 50 DSMGVDF</w:t>
            </w:r>
          </w:p>
          <w:p w:rsidR="00025485" w:rsidRPr="00025485" w:rsidRDefault="00025485" w:rsidP="00025485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025485" w:rsidRDefault="00025485" w:rsidP="00025485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R.C. Estacionamiento: </w:t>
            </w:r>
          </w:p>
          <w:p w:rsidR="00025485" w:rsidRDefault="00025485" w:rsidP="00025485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025485" w:rsidRDefault="00025485" w:rsidP="000254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Daños Materiales: 5% </w:t>
            </w:r>
            <w:r w:rsidRPr="00025485">
              <w:rPr>
                <w:rFonts w:ascii="Arial" w:hAnsi="Arial" w:cs="Arial"/>
                <w:sz w:val="16"/>
                <w:szCs w:val="16"/>
              </w:rPr>
              <w:t>del valor comercial del vehículo con mínimo de $2,500.00 M.N.</w:t>
            </w:r>
          </w:p>
          <w:p w:rsidR="00025485" w:rsidRDefault="00025485" w:rsidP="00025485">
            <w:pPr>
              <w:rPr>
                <w:rFonts w:ascii="Arial" w:hAnsi="Arial" w:cs="Arial"/>
                <w:sz w:val="16"/>
                <w:szCs w:val="16"/>
              </w:rPr>
            </w:pPr>
          </w:p>
          <w:p w:rsidR="00025485" w:rsidRDefault="00025485" w:rsidP="000254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Robo Total: 10%</w:t>
            </w:r>
            <w:r>
              <w:rPr>
                <w:rFonts w:ascii="Arial" w:hAnsi="Arial" w:cs="Arial"/>
                <w:sz w:val="16"/>
                <w:szCs w:val="16"/>
              </w:rPr>
              <w:t xml:space="preserve"> del valor comercial del vehículo con mínimo de $6,500.00 M.N.</w:t>
            </w:r>
          </w:p>
          <w:p w:rsidR="00025485" w:rsidRDefault="00025485" w:rsidP="00025485">
            <w:pPr>
              <w:rPr>
                <w:rFonts w:ascii="Arial" w:hAnsi="Arial" w:cs="Arial"/>
                <w:sz w:val="16"/>
                <w:szCs w:val="16"/>
              </w:rPr>
            </w:pPr>
          </w:p>
          <w:p w:rsidR="00025485" w:rsidRDefault="00025485" w:rsidP="000254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Cristales: 20%</w:t>
            </w:r>
            <w:r>
              <w:rPr>
                <w:rFonts w:ascii="Arial" w:hAnsi="Arial" w:cs="Arial"/>
                <w:sz w:val="16"/>
                <w:szCs w:val="16"/>
              </w:rPr>
              <w:t xml:space="preserve"> por cada reclamación.</w:t>
            </w:r>
          </w:p>
          <w:p w:rsidR="00025485" w:rsidRDefault="00025485" w:rsidP="00025485">
            <w:pPr>
              <w:rPr>
                <w:rFonts w:ascii="Arial" w:hAnsi="Arial" w:cs="Arial"/>
                <w:sz w:val="16"/>
                <w:szCs w:val="16"/>
              </w:rPr>
            </w:pPr>
          </w:p>
          <w:p w:rsidR="00025485" w:rsidRPr="00025485" w:rsidRDefault="00025485" w:rsidP="000254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deducibles anteriores son aplicables tanto a los montos indemnizables a que hubiere lugar como a los gastos de defensa.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150B0A" w:rsidRPr="00B82120" w:rsidRDefault="00150B0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50B0A" w:rsidRPr="00B82120" w:rsidRDefault="00150B0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50B0A" w:rsidRPr="00652553" w:rsidRDefault="00150B0A" w:rsidP="00652553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:rsidR="00150B0A" w:rsidRPr="00B82120" w:rsidRDefault="00150B0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3565" w:rsidRPr="00B82120" w:rsidTr="007B3DE8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433565" w:rsidRPr="00B82120" w:rsidRDefault="00433565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1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V.- ROTURA DE CRISTALES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3565" w:rsidRPr="00B82120" w:rsidRDefault="00433565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120">
              <w:rPr>
                <w:rFonts w:ascii="Arial" w:hAnsi="Arial" w:cs="Arial"/>
                <w:sz w:val="16"/>
                <w:szCs w:val="16"/>
              </w:rPr>
              <w:t xml:space="preserve">$ </w:t>
            </w:r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3565" w:rsidRPr="00FC306D" w:rsidRDefault="00FC306D" w:rsidP="00FC30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Amparada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6B1A" w:rsidRDefault="00F96B1A" w:rsidP="00F96B1A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96B1A">
              <w:rPr>
                <w:rFonts w:ascii="Arial" w:hAnsi="Arial" w:cs="Arial"/>
                <w:b/>
                <w:sz w:val="16"/>
                <w:szCs w:val="16"/>
                <w:u w:val="single"/>
              </w:rPr>
              <w:t>Deducible:</w:t>
            </w:r>
          </w:p>
          <w:p w:rsidR="00F96B1A" w:rsidRDefault="00F96B1A" w:rsidP="00B8212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433565" w:rsidRPr="00B82120" w:rsidRDefault="00F96B1A" w:rsidP="00F96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0DD">
              <w:rPr>
                <w:rFonts w:ascii="Arial" w:hAnsi="Arial" w:cs="Arial"/>
                <w:b/>
                <w:sz w:val="16"/>
                <w:szCs w:val="16"/>
                <w:u w:val="single"/>
              </w:rPr>
              <w:t>5%</w:t>
            </w:r>
            <w:r w:rsidRPr="00B8212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 participación en</w:t>
            </w:r>
            <w:r w:rsidRPr="00B82120">
              <w:rPr>
                <w:rFonts w:ascii="Arial" w:hAnsi="Arial" w:cs="Arial"/>
                <w:sz w:val="16"/>
                <w:szCs w:val="16"/>
              </w:rPr>
              <w:t xml:space="preserve"> la pérdida con mínimo de 5 DSMGVDF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3565" w:rsidRPr="00F31274" w:rsidRDefault="00433565" w:rsidP="00F3127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3565" w:rsidRPr="00F31274" w:rsidRDefault="00F31274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1274">
              <w:rPr>
                <w:rFonts w:ascii="Arial" w:hAnsi="Arial" w:cs="Arial"/>
                <w:b/>
                <w:sz w:val="16"/>
                <w:szCs w:val="16"/>
                <w:u w:val="single"/>
              </w:rPr>
              <w:t>Deducible: 5%</w:t>
            </w:r>
            <w:r>
              <w:rPr>
                <w:rFonts w:ascii="Arial" w:hAnsi="Arial" w:cs="Arial"/>
                <w:sz w:val="16"/>
                <w:szCs w:val="16"/>
              </w:rPr>
              <w:t xml:space="preserve"> sobre el valor de cada cristal (incluyendo el costo de remoción y reinstalación), con </w:t>
            </w:r>
            <w:r w:rsidRPr="00B82120">
              <w:rPr>
                <w:rFonts w:ascii="Arial" w:hAnsi="Arial" w:cs="Arial"/>
                <w:sz w:val="16"/>
                <w:szCs w:val="16"/>
              </w:rPr>
              <w:t>mínimo de 5 DSMGVDF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3565" w:rsidRPr="00B82120" w:rsidRDefault="00433565" w:rsidP="00B8212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6B1A" w:rsidRDefault="00F96B1A" w:rsidP="00F96B1A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96B1A">
              <w:rPr>
                <w:rFonts w:ascii="Arial" w:hAnsi="Arial" w:cs="Arial"/>
                <w:b/>
                <w:sz w:val="16"/>
                <w:szCs w:val="16"/>
                <w:u w:val="single"/>
              </w:rPr>
              <w:t>Deducible:</w:t>
            </w:r>
          </w:p>
          <w:p w:rsidR="00F96B1A" w:rsidRDefault="00F96B1A" w:rsidP="00B8212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433565" w:rsidRPr="00B82120" w:rsidRDefault="00535989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0DD">
              <w:rPr>
                <w:rFonts w:ascii="Arial" w:hAnsi="Arial" w:cs="Arial"/>
                <w:b/>
                <w:sz w:val="16"/>
                <w:szCs w:val="16"/>
                <w:u w:val="single"/>
              </w:rPr>
              <w:t>5%</w:t>
            </w:r>
            <w:r w:rsidRPr="00B82120">
              <w:rPr>
                <w:rFonts w:ascii="Arial" w:hAnsi="Arial" w:cs="Arial"/>
                <w:sz w:val="16"/>
                <w:szCs w:val="16"/>
              </w:rPr>
              <w:t xml:space="preserve"> sobre la pérdida con mínimo de 5 DSMGVDF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3565" w:rsidRPr="00652553" w:rsidRDefault="00433565" w:rsidP="00652553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3565" w:rsidRPr="00B82120" w:rsidRDefault="00433565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3565" w:rsidRPr="00B82120" w:rsidTr="007B3DE8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433565" w:rsidRPr="00B82120" w:rsidRDefault="00433565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1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VII.- ROBO DE CONTENIDOS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3565" w:rsidRPr="00B82120" w:rsidRDefault="00433565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120">
              <w:rPr>
                <w:rFonts w:ascii="Arial" w:hAnsi="Arial" w:cs="Arial"/>
                <w:sz w:val="16"/>
                <w:szCs w:val="16"/>
              </w:rPr>
              <w:t xml:space="preserve">$ </w:t>
            </w:r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2,000,000.00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A18FC" w:rsidRPr="00F96B1A" w:rsidRDefault="00FC306D" w:rsidP="00FC306D">
            <w:pPr>
              <w:rPr>
                <w:rFonts w:ascii="Arial" w:hAnsi="Arial" w:cs="Arial"/>
                <w:sz w:val="16"/>
                <w:szCs w:val="16"/>
              </w:rPr>
            </w:pPr>
            <w:r w:rsidRPr="00F96B1A">
              <w:rPr>
                <w:rFonts w:ascii="Arial" w:hAnsi="Arial" w:cs="Arial"/>
                <w:sz w:val="16"/>
                <w:szCs w:val="16"/>
              </w:rPr>
              <w:t>Amparada</w:t>
            </w:r>
            <w:r w:rsidR="00F96B1A" w:rsidRPr="00F96B1A">
              <w:rPr>
                <w:rFonts w:ascii="Arial" w:hAnsi="Arial" w:cs="Arial"/>
                <w:sz w:val="16"/>
                <w:szCs w:val="16"/>
              </w:rPr>
              <w:t>. Robo con violencia</w:t>
            </w:r>
            <w:r w:rsidR="00F96B1A">
              <w:rPr>
                <w:rFonts w:ascii="Arial" w:hAnsi="Arial" w:cs="Arial"/>
                <w:sz w:val="16"/>
                <w:szCs w:val="16"/>
              </w:rPr>
              <w:t xml:space="preserve"> y/o asalto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3565" w:rsidRDefault="00F96B1A" w:rsidP="00B82120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96B1A">
              <w:rPr>
                <w:rFonts w:ascii="Arial" w:hAnsi="Arial" w:cs="Arial"/>
                <w:b/>
                <w:sz w:val="16"/>
                <w:szCs w:val="16"/>
                <w:u w:val="single"/>
              </w:rPr>
              <w:t>Deducible:</w:t>
            </w:r>
          </w:p>
          <w:p w:rsidR="00F96B1A" w:rsidRPr="00F96B1A" w:rsidRDefault="00F96B1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10%</w:t>
            </w:r>
            <w:r>
              <w:rPr>
                <w:rFonts w:ascii="Arial" w:hAnsi="Arial" w:cs="Arial"/>
                <w:sz w:val="16"/>
                <w:szCs w:val="16"/>
              </w:rPr>
              <w:t xml:space="preserve"> sobre la pérdida con mínimo de 100 </w:t>
            </w:r>
            <w:r w:rsidRPr="00B82120">
              <w:rPr>
                <w:rFonts w:ascii="Arial" w:hAnsi="Arial" w:cs="Arial"/>
                <w:sz w:val="16"/>
                <w:szCs w:val="16"/>
              </w:rPr>
              <w:t>DSMGVDF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3565" w:rsidRPr="003E3A88" w:rsidRDefault="00433565" w:rsidP="003E3A8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3A88" w:rsidRDefault="003E3A88" w:rsidP="003E3A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Deducible: 10%</w:t>
            </w:r>
            <w:r>
              <w:rPr>
                <w:rFonts w:ascii="Arial" w:hAnsi="Arial" w:cs="Arial"/>
                <w:sz w:val="16"/>
                <w:szCs w:val="16"/>
              </w:rPr>
              <w:t xml:space="preserve"> sobre la</w:t>
            </w:r>
            <w:r w:rsidRPr="00B82120">
              <w:rPr>
                <w:rFonts w:ascii="Arial" w:hAnsi="Arial" w:cs="Arial"/>
                <w:sz w:val="16"/>
                <w:szCs w:val="16"/>
              </w:rPr>
              <w:t xml:space="preserve"> pérdida con mínimo de 100 DSMGVDF</w:t>
            </w:r>
          </w:p>
          <w:p w:rsidR="003E3A88" w:rsidRDefault="003E3A88" w:rsidP="003E3A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3A88" w:rsidRPr="003E3A88" w:rsidRDefault="003E3A88" w:rsidP="003E3A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A88">
              <w:rPr>
                <w:rFonts w:ascii="Arial" w:hAnsi="Arial" w:cs="Arial"/>
                <w:b/>
                <w:sz w:val="16"/>
                <w:szCs w:val="16"/>
                <w:u w:val="single"/>
              </w:rPr>
              <w:t>Condición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contar con alarma central y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velador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o policía al servicio del asegurado.</w:t>
            </w:r>
            <w:r>
              <w:rPr>
                <w:rFonts w:ascii="Arial" w:hAnsi="Arial" w:cs="Arial"/>
                <w:sz w:val="16"/>
                <w:szCs w:val="16"/>
              </w:rPr>
              <w:t xml:space="preserve"> La inexistencia,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incumplimiento o el mal funcionamiento de algunas de estas medidas de seguridad implicará que el asegurado participe con un </w:t>
            </w:r>
            <w:r w:rsidRPr="003E3A88">
              <w:rPr>
                <w:rFonts w:ascii="Arial" w:hAnsi="Arial" w:cs="Arial"/>
                <w:b/>
                <w:sz w:val="16"/>
                <w:szCs w:val="16"/>
                <w:u w:val="single"/>
              </w:rPr>
              <w:t>coaseguro d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el 10%</w:t>
            </w:r>
            <w:r>
              <w:rPr>
                <w:rFonts w:ascii="Arial" w:hAnsi="Arial" w:cs="Arial"/>
                <w:sz w:val="16"/>
                <w:szCs w:val="16"/>
              </w:rPr>
              <w:t xml:space="preserve"> de toda </w:t>
            </w:r>
            <w:r w:rsidR="00B25C7A">
              <w:rPr>
                <w:rFonts w:ascii="Arial" w:hAnsi="Arial" w:cs="Arial"/>
                <w:sz w:val="16"/>
                <w:szCs w:val="16"/>
              </w:rPr>
              <w:t>y cada pérdida en caso de siniestro indemnizable, siempre y cuando esto influya en la realización y/o propagación del siniestro.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3565" w:rsidRPr="00B82120" w:rsidRDefault="00433565" w:rsidP="00B8212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3565" w:rsidRPr="00B82120" w:rsidRDefault="006F4937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0DD">
              <w:rPr>
                <w:rFonts w:ascii="Arial" w:hAnsi="Arial" w:cs="Arial"/>
                <w:b/>
                <w:sz w:val="16"/>
                <w:szCs w:val="16"/>
                <w:u w:val="single"/>
              </w:rPr>
              <w:t>10%</w:t>
            </w:r>
            <w:r w:rsidRPr="00B82120">
              <w:rPr>
                <w:rFonts w:ascii="Arial" w:hAnsi="Arial" w:cs="Arial"/>
                <w:sz w:val="16"/>
                <w:szCs w:val="16"/>
              </w:rPr>
              <w:t xml:space="preserve"> de la pérdida con mínimo de 100 DSMGVDF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3565" w:rsidRPr="00652553" w:rsidRDefault="00433565" w:rsidP="00652553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3565" w:rsidRPr="00B82120" w:rsidRDefault="00433565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B1A" w:rsidRPr="00B82120" w:rsidTr="007B3DE8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F96B1A" w:rsidRPr="00B82120" w:rsidRDefault="00F96B1A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1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IX.- EQUIPO ELECTRONICO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96B1A" w:rsidRPr="00B82120" w:rsidRDefault="00F96B1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120">
              <w:rPr>
                <w:rFonts w:ascii="Arial" w:hAnsi="Arial" w:cs="Arial"/>
                <w:sz w:val="16"/>
                <w:szCs w:val="16"/>
              </w:rPr>
              <w:t xml:space="preserve">$ </w:t>
            </w:r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10,000,000.00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6B1A" w:rsidRDefault="00F96B1A" w:rsidP="00FC306D">
            <w:pPr>
              <w:rPr>
                <w:rFonts w:ascii="Arial" w:hAnsi="Arial" w:cs="Arial"/>
                <w:sz w:val="16"/>
                <w:szCs w:val="16"/>
              </w:rPr>
            </w:pPr>
          </w:p>
          <w:p w:rsidR="00F96B1A" w:rsidRPr="00FC306D" w:rsidRDefault="00F96B1A" w:rsidP="00FC30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Amparada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7060C" w:rsidRDefault="00A7060C" w:rsidP="00A7060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96B1A">
              <w:rPr>
                <w:rFonts w:ascii="Arial" w:hAnsi="Arial" w:cs="Arial"/>
                <w:b/>
                <w:sz w:val="16"/>
                <w:szCs w:val="16"/>
                <w:u w:val="single"/>
              </w:rPr>
              <w:t>Deducible:</w:t>
            </w:r>
          </w:p>
          <w:p w:rsidR="00A7060C" w:rsidRDefault="00A7060C" w:rsidP="00A7060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A7060C" w:rsidRDefault="00A7060C" w:rsidP="00A706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B1A">
              <w:rPr>
                <w:rFonts w:ascii="Arial" w:hAnsi="Arial" w:cs="Arial"/>
                <w:b/>
                <w:sz w:val="16"/>
                <w:szCs w:val="16"/>
              </w:rPr>
              <w:t>Equipo Fijo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96B1A">
              <w:rPr>
                <w:rFonts w:ascii="Arial" w:hAnsi="Arial" w:cs="Arial"/>
                <w:b/>
                <w:sz w:val="16"/>
                <w:szCs w:val="16"/>
              </w:rPr>
              <w:t>Daño Material: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7060C" w:rsidRDefault="00A7060C" w:rsidP="00A7060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1%</w:t>
            </w:r>
          </w:p>
          <w:p w:rsidR="00A7060C" w:rsidRDefault="00A7060C" w:rsidP="00A7060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A7060C" w:rsidRDefault="00A7060C" w:rsidP="00A7060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96B1A">
              <w:rPr>
                <w:rFonts w:ascii="Arial" w:hAnsi="Arial" w:cs="Arial"/>
                <w:b/>
                <w:sz w:val="16"/>
                <w:szCs w:val="16"/>
              </w:rPr>
              <w:t>Robo Total: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15%:</w:t>
            </w:r>
          </w:p>
          <w:p w:rsidR="00A7060C" w:rsidRDefault="00A7060C" w:rsidP="00A7060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A7060C" w:rsidRDefault="00A7060C" w:rsidP="00A7060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Ambos sobre el valor del equipo dañado con mínimo según Suma Asegurada</w:t>
            </w:r>
          </w:p>
          <w:p w:rsidR="00F96B1A" w:rsidRPr="00F96B1A" w:rsidRDefault="00F96B1A" w:rsidP="00F96B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6B1A" w:rsidRPr="00E70646" w:rsidRDefault="00F96B1A" w:rsidP="00E7064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70646" w:rsidRDefault="00E70646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646">
              <w:rPr>
                <w:rFonts w:ascii="Arial" w:hAnsi="Arial" w:cs="Arial"/>
                <w:b/>
                <w:sz w:val="16"/>
                <w:szCs w:val="16"/>
                <w:u w:val="single"/>
              </w:rPr>
              <w:t>Deducibles: Básica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: (excepto robo con violencia) 1%</w:t>
            </w:r>
            <w:r>
              <w:rPr>
                <w:rFonts w:ascii="Arial" w:hAnsi="Arial" w:cs="Arial"/>
                <w:sz w:val="16"/>
                <w:szCs w:val="16"/>
              </w:rPr>
              <w:t xml:space="preserve"> sobre el valor de reposición del equipo afectado con mínimo por equipo de 20 </w:t>
            </w:r>
            <w:r w:rsidRPr="00B82120">
              <w:rPr>
                <w:rFonts w:ascii="Arial" w:hAnsi="Arial" w:cs="Arial"/>
                <w:sz w:val="16"/>
                <w:szCs w:val="16"/>
              </w:rPr>
              <w:t>DSMGVDF</w:t>
            </w:r>
            <w:r>
              <w:rPr>
                <w:rFonts w:ascii="Arial" w:hAnsi="Arial" w:cs="Arial"/>
                <w:sz w:val="16"/>
                <w:szCs w:val="16"/>
              </w:rPr>
              <w:t xml:space="preserve"> al monto del siniestro.</w:t>
            </w:r>
          </w:p>
          <w:p w:rsidR="00E70646" w:rsidRDefault="00E70646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0646" w:rsidRDefault="00E70646" w:rsidP="00E70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Robo con violencia y Asalto: 10%</w:t>
            </w:r>
            <w:r>
              <w:rPr>
                <w:rFonts w:ascii="Arial" w:hAnsi="Arial" w:cs="Arial"/>
                <w:sz w:val="16"/>
                <w:szCs w:val="16"/>
              </w:rPr>
              <w:t xml:space="preserve"> sobre el valor de reposición del equipo afectado con mínimo por equipo de 20 </w:t>
            </w:r>
            <w:r w:rsidRPr="00B82120">
              <w:rPr>
                <w:rFonts w:ascii="Arial" w:hAnsi="Arial" w:cs="Arial"/>
                <w:sz w:val="16"/>
                <w:szCs w:val="16"/>
              </w:rPr>
              <w:t>DSMGVDF</w:t>
            </w:r>
            <w:r>
              <w:rPr>
                <w:rFonts w:ascii="Arial" w:hAnsi="Arial" w:cs="Arial"/>
                <w:sz w:val="16"/>
                <w:szCs w:val="16"/>
              </w:rPr>
              <w:t xml:space="preserve"> al monto del siniestro.</w:t>
            </w:r>
          </w:p>
          <w:p w:rsidR="00E70646" w:rsidRDefault="00E70646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96B1A" w:rsidRPr="00E70646" w:rsidRDefault="00E70646" w:rsidP="00E706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Robo sin violencia y Hurto: 25%</w:t>
            </w:r>
            <w:r>
              <w:rPr>
                <w:rFonts w:ascii="Arial" w:hAnsi="Arial" w:cs="Arial"/>
                <w:sz w:val="16"/>
                <w:szCs w:val="16"/>
              </w:rPr>
              <w:t xml:space="preserve"> sobre la pérdida con mínimo de 20  </w:t>
            </w:r>
            <w:r w:rsidRPr="00B82120">
              <w:rPr>
                <w:rFonts w:ascii="Arial" w:hAnsi="Arial" w:cs="Arial"/>
                <w:sz w:val="16"/>
                <w:szCs w:val="16"/>
              </w:rPr>
              <w:t>DSMGVDF</w:t>
            </w:r>
            <w:r>
              <w:rPr>
                <w:rFonts w:ascii="Arial" w:hAnsi="Arial" w:cs="Arial"/>
                <w:sz w:val="16"/>
                <w:szCs w:val="16"/>
              </w:rPr>
              <w:t xml:space="preserve"> al monto del siniestro.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6B1A" w:rsidRPr="00B82120" w:rsidRDefault="00F96B1A" w:rsidP="00B8212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6B1A" w:rsidRDefault="00F96B1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120">
              <w:rPr>
                <w:rFonts w:ascii="Arial" w:hAnsi="Arial" w:cs="Arial"/>
                <w:b/>
                <w:sz w:val="16"/>
                <w:szCs w:val="16"/>
              </w:rPr>
              <w:t>Daño Materia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B82120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B8212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420DD">
              <w:rPr>
                <w:rFonts w:ascii="Arial" w:hAnsi="Arial" w:cs="Arial"/>
                <w:b/>
                <w:sz w:val="16"/>
                <w:szCs w:val="16"/>
                <w:u w:val="single"/>
              </w:rPr>
              <w:t>2%</w:t>
            </w:r>
            <w:r w:rsidRPr="00B82120">
              <w:rPr>
                <w:rFonts w:ascii="Arial" w:hAnsi="Arial" w:cs="Arial"/>
                <w:sz w:val="16"/>
                <w:szCs w:val="16"/>
              </w:rPr>
              <w:t xml:space="preserve"> sobre el valor de reposición de cada equipo con mínimo de 100 DSMGVDF</w:t>
            </w:r>
          </w:p>
          <w:p w:rsidR="00FF0D7B" w:rsidRDefault="00FF0D7B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0D7B" w:rsidRPr="00B82120" w:rsidRDefault="00FF0D7B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2120">
              <w:rPr>
                <w:rFonts w:ascii="Arial" w:hAnsi="Arial" w:cs="Arial"/>
                <w:b/>
                <w:sz w:val="16"/>
                <w:szCs w:val="16"/>
              </w:rPr>
              <w:t>Robo Equipo Fijo:</w:t>
            </w:r>
            <w:r w:rsidRPr="00B8212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420DD">
              <w:rPr>
                <w:rFonts w:ascii="Arial" w:hAnsi="Arial" w:cs="Arial"/>
                <w:b/>
                <w:sz w:val="16"/>
                <w:szCs w:val="16"/>
                <w:u w:val="single"/>
              </w:rPr>
              <w:t>10%</w:t>
            </w:r>
            <w:r w:rsidRPr="00B82120">
              <w:rPr>
                <w:rFonts w:ascii="Arial" w:hAnsi="Arial" w:cs="Arial"/>
                <w:sz w:val="16"/>
                <w:szCs w:val="16"/>
              </w:rPr>
              <w:t xml:space="preserve"> S.V.R. de cada equipo con mínimo de 20 DSMGVDF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6B1A" w:rsidRPr="00652553" w:rsidRDefault="00F96B1A" w:rsidP="00652553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shd w:val="clear" w:color="auto" w:fill="FFFFFF" w:themeFill="background1"/>
            <w:vAlign w:val="center"/>
          </w:tcPr>
          <w:p w:rsidR="00F96B1A" w:rsidRPr="00B82120" w:rsidRDefault="00F96B1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B1A" w:rsidRPr="00B82120" w:rsidTr="007B3DE8">
        <w:tc>
          <w:tcPr>
            <w:tcW w:w="1809" w:type="dxa"/>
            <w:vAlign w:val="center"/>
          </w:tcPr>
          <w:p w:rsidR="00F96B1A" w:rsidRPr="00B0311B" w:rsidRDefault="00F96B1A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Solo para fines administrativos</w:t>
            </w:r>
          </w:p>
        </w:tc>
        <w:tc>
          <w:tcPr>
            <w:tcW w:w="1560" w:type="dxa"/>
            <w:vAlign w:val="center"/>
          </w:tcPr>
          <w:p w:rsidR="00F96B1A" w:rsidRPr="00B82120" w:rsidRDefault="00F96B1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96B1A" w:rsidRPr="00B82120" w:rsidRDefault="00F96B1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96B1A" w:rsidRPr="00B82120" w:rsidRDefault="00F96B1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96B1A" w:rsidRPr="00B82120" w:rsidRDefault="00F96B1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96B1A" w:rsidRPr="00B82120" w:rsidRDefault="00F96B1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96B1A" w:rsidRPr="00B82120" w:rsidRDefault="00F96B1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96B1A" w:rsidRPr="00B82120" w:rsidRDefault="00F96B1A" w:rsidP="006420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96B1A" w:rsidRPr="00652553" w:rsidRDefault="00F96B1A" w:rsidP="00FF0D7B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F96B1A" w:rsidRPr="00B82120" w:rsidRDefault="00F96B1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6B1A" w:rsidRPr="00B82120" w:rsidTr="007B3DE8">
        <w:tc>
          <w:tcPr>
            <w:tcW w:w="1809" w:type="dxa"/>
            <w:vAlign w:val="center"/>
          </w:tcPr>
          <w:p w:rsidR="00F96B1A" w:rsidRPr="00B0311B" w:rsidRDefault="00F96B1A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TEV y Erupción volcánica</w:t>
            </w:r>
          </w:p>
        </w:tc>
        <w:tc>
          <w:tcPr>
            <w:tcW w:w="1560" w:type="dxa"/>
            <w:vAlign w:val="center"/>
          </w:tcPr>
          <w:p w:rsidR="00F96B1A" w:rsidRPr="00B82120" w:rsidRDefault="00F96B1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96B1A" w:rsidRPr="00B82120" w:rsidRDefault="00F96B1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Amparada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96B1A" w:rsidRPr="00A7060C" w:rsidRDefault="00A7060C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0C">
              <w:rPr>
                <w:rFonts w:ascii="Arial" w:hAnsi="Arial" w:cs="Arial"/>
                <w:b/>
                <w:sz w:val="16"/>
                <w:szCs w:val="16"/>
                <w:u w:val="single"/>
              </w:rPr>
              <w:t>Deducible del 2%</w:t>
            </w:r>
            <w:r>
              <w:rPr>
                <w:rFonts w:ascii="Arial" w:hAnsi="Arial" w:cs="Arial"/>
                <w:sz w:val="16"/>
                <w:szCs w:val="16"/>
              </w:rPr>
              <w:t xml:space="preserve"> sobre el valor de reposición de los bienes dañados y un </w:t>
            </w:r>
            <w:r w:rsidRPr="00A7060C">
              <w:rPr>
                <w:rFonts w:ascii="Arial" w:hAnsi="Arial" w:cs="Arial"/>
                <w:b/>
                <w:sz w:val="16"/>
                <w:szCs w:val="16"/>
                <w:u w:val="single"/>
              </w:rPr>
              <w:t>coaseguro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del 10%</w:t>
            </w:r>
            <w:r>
              <w:rPr>
                <w:rFonts w:ascii="Arial" w:hAnsi="Arial" w:cs="Arial"/>
                <w:sz w:val="16"/>
                <w:szCs w:val="16"/>
              </w:rPr>
              <w:t xml:space="preserve"> de toda la pérdida, de acuerdo a zona de riesgo según texto de Terremoto y/o Erupción Volcánic</w:t>
            </w:r>
            <w:r w:rsidR="009F7E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992" w:type="dxa"/>
            <w:vAlign w:val="center"/>
          </w:tcPr>
          <w:p w:rsidR="00F96B1A" w:rsidRPr="00B82120" w:rsidRDefault="00F96B1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96B1A" w:rsidRPr="00AC17BB" w:rsidRDefault="00AC17BB" w:rsidP="009159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17BB">
              <w:rPr>
                <w:rFonts w:ascii="Arial" w:hAnsi="Arial" w:cs="Arial"/>
                <w:b/>
                <w:sz w:val="16"/>
                <w:szCs w:val="16"/>
                <w:u w:val="single"/>
              </w:rPr>
              <w:t>2%</w:t>
            </w:r>
            <w:r>
              <w:rPr>
                <w:rFonts w:ascii="Arial" w:hAnsi="Arial" w:cs="Arial"/>
                <w:sz w:val="16"/>
                <w:szCs w:val="16"/>
              </w:rPr>
              <w:t xml:space="preserve"> del valor de reposición del equipo dañado.</w:t>
            </w:r>
          </w:p>
        </w:tc>
        <w:tc>
          <w:tcPr>
            <w:tcW w:w="992" w:type="dxa"/>
            <w:vAlign w:val="center"/>
          </w:tcPr>
          <w:p w:rsidR="00F96B1A" w:rsidRPr="00B82120" w:rsidRDefault="00F96B1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96B1A" w:rsidRPr="00B82120" w:rsidRDefault="00F96B1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0DD">
              <w:rPr>
                <w:rFonts w:ascii="Arial" w:hAnsi="Arial" w:cs="Arial"/>
                <w:b/>
                <w:sz w:val="16"/>
                <w:szCs w:val="16"/>
                <w:u w:val="single"/>
              </w:rPr>
              <w:t>2%</w:t>
            </w:r>
            <w:r w:rsidRPr="00B82120">
              <w:rPr>
                <w:rFonts w:ascii="Arial" w:hAnsi="Arial" w:cs="Arial"/>
                <w:sz w:val="16"/>
                <w:szCs w:val="16"/>
              </w:rPr>
              <w:t xml:space="preserve"> de la suma asegurada. </w:t>
            </w:r>
            <w:r w:rsidRPr="006420DD">
              <w:rPr>
                <w:rFonts w:ascii="Arial" w:hAnsi="Arial" w:cs="Arial"/>
                <w:b/>
                <w:sz w:val="16"/>
                <w:szCs w:val="16"/>
                <w:u w:val="single"/>
              </w:rPr>
              <w:t>Con coaseguro del 10%.</w:t>
            </w:r>
          </w:p>
        </w:tc>
        <w:tc>
          <w:tcPr>
            <w:tcW w:w="992" w:type="dxa"/>
            <w:vAlign w:val="center"/>
          </w:tcPr>
          <w:p w:rsidR="00F96B1A" w:rsidRPr="00652553" w:rsidRDefault="00F96B1A" w:rsidP="00652553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F96B1A" w:rsidRPr="00B82120" w:rsidRDefault="00F96B1A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DCE" w:rsidRPr="00B82120" w:rsidTr="007B3DE8">
        <w:tc>
          <w:tcPr>
            <w:tcW w:w="1809" w:type="dxa"/>
            <w:vAlign w:val="center"/>
          </w:tcPr>
          <w:p w:rsidR="00282DCE" w:rsidRPr="00B0311B" w:rsidRDefault="00282DCE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Ciclón, Huracán, Granizo</w:t>
            </w:r>
          </w:p>
        </w:tc>
        <w:tc>
          <w:tcPr>
            <w:tcW w:w="1560" w:type="dxa"/>
            <w:vAlign w:val="center"/>
          </w:tcPr>
          <w:p w:rsidR="00282DCE" w:rsidRPr="00B82120" w:rsidRDefault="00282DCE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82DCE" w:rsidRPr="00B82120" w:rsidRDefault="00282DCE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Amparada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282DCE" w:rsidRPr="00282DCE" w:rsidRDefault="00282DCE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DCE">
              <w:rPr>
                <w:rFonts w:ascii="Arial" w:hAnsi="Arial" w:cs="Arial"/>
                <w:b/>
                <w:sz w:val="16"/>
                <w:szCs w:val="16"/>
                <w:u w:val="single"/>
              </w:rPr>
              <w:t>Deducible del 2%</w:t>
            </w:r>
            <w:r>
              <w:rPr>
                <w:rFonts w:ascii="Arial" w:hAnsi="Arial" w:cs="Arial"/>
                <w:sz w:val="16"/>
                <w:szCs w:val="16"/>
              </w:rPr>
              <w:t xml:space="preserve"> sobre el valor de reposición de los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bienes dañados y un </w:t>
            </w:r>
            <w:r w:rsidRPr="00282DCE">
              <w:rPr>
                <w:rFonts w:ascii="Arial" w:hAnsi="Arial" w:cs="Arial"/>
                <w:b/>
                <w:sz w:val="16"/>
                <w:szCs w:val="16"/>
                <w:u w:val="single"/>
              </w:rPr>
              <w:t>coaseguro del 10%</w:t>
            </w:r>
            <w:r>
              <w:rPr>
                <w:rFonts w:ascii="Arial" w:hAnsi="Arial" w:cs="Arial"/>
                <w:sz w:val="16"/>
                <w:szCs w:val="16"/>
              </w:rPr>
              <w:t xml:space="preserve"> de toda la pérdida, de acuerdo a zona de riesgo según texto de Fenómenos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Hidrometeorológicos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:rsidR="00282DCE" w:rsidRPr="00B82120" w:rsidRDefault="00282DCE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82DCE" w:rsidRPr="00DE7168" w:rsidRDefault="00282DCE" w:rsidP="00DE7168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E7168">
              <w:rPr>
                <w:rFonts w:ascii="Arial" w:hAnsi="Arial" w:cs="Arial"/>
                <w:b/>
                <w:sz w:val="16"/>
                <w:szCs w:val="16"/>
                <w:u w:val="single"/>
              </w:rPr>
              <w:t>Demás riesgos: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1% y coaseguro del 10% </w:t>
            </w:r>
            <w:r w:rsidRPr="00DE7168">
              <w:rPr>
                <w:rFonts w:ascii="Arial" w:hAnsi="Arial" w:cs="Arial"/>
                <w:sz w:val="16"/>
                <w:szCs w:val="16"/>
              </w:rPr>
              <w:t xml:space="preserve">sobre el valor de </w:t>
            </w:r>
            <w:r w:rsidRPr="00DE7168">
              <w:rPr>
                <w:rFonts w:ascii="Arial" w:hAnsi="Arial" w:cs="Arial"/>
                <w:sz w:val="16"/>
                <w:szCs w:val="16"/>
              </w:rPr>
              <w:lastRenderedPageBreak/>
              <w:t>reposición del o de los equipos dañados con mínimo por equipo de 20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B82120">
              <w:rPr>
                <w:rFonts w:ascii="Arial" w:hAnsi="Arial" w:cs="Arial"/>
                <w:sz w:val="16"/>
                <w:szCs w:val="16"/>
              </w:rPr>
              <w:t>DSMGVDF</w:t>
            </w:r>
          </w:p>
        </w:tc>
        <w:tc>
          <w:tcPr>
            <w:tcW w:w="992" w:type="dxa"/>
            <w:vAlign w:val="center"/>
          </w:tcPr>
          <w:p w:rsidR="00282DCE" w:rsidRPr="00B82120" w:rsidRDefault="00282DCE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82DCE" w:rsidRPr="00B82120" w:rsidRDefault="00282DCE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0DD">
              <w:rPr>
                <w:rFonts w:ascii="Arial" w:hAnsi="Arial" w:cs="Arial"/>
                <w:b/>
                <w:sz w:val="16"/>
                <w:szCs w:val="16"/>
                <w:u w:val="single"/>
              </w:rPr>
              <w:t>1%</w:t>
            </w:r>
            <w:r w:rsidRPr="00B82120">
              <w:rPr>
                <w:rFonts w:ascii="Arial" w:hAnsi="Arial" w:cs="Arial"/>
                <w:sz w:val="16"/>
                <w:szCs w:val="16"/>
              </w:rPr>
              <w:t xml:space="preserve"> de la suma asegurada con máximo de 750 </w:t>
            </w:r>
            <w:r w:rsidRPr="00B82120">
              <w:rPr>
                <w:rFonts w:ascii="Arial" w:hAnsi="Arial" w:cs="Arial"/>
                <w:sz w:val="16"/>
                <w:szCs w:val="16"/>
              </w:rPr>
              <w:lastRenderedPageBreak/>
              <w:t>DSMGVDF.</w:t>
            </w:r>
          </w:p>
        </w:tc>
        <w:tc>
          <w:tcPr>
            <w:tcW w:w="992" w:type="dxa"/>
            <w:vAlign w:val="center"/>
          </w:tcPr>
          <w:p w:rsidR="00282DCE" w:rsidRPr="00652553" w:rsidRDefault="00282DCE" w:rsidP="00652553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282DCE" w:rsidRPr="00B82120" w:rsidRDefault="00282DCE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DCE" w:rsidRPr="00B82120" w:rsidTr="007B3DE8">
        <w:tc>
          <w:tcPr>
            <w:tcW w:w="1809" w:type="dxa"/>
            <w:vAlign w:val="center"/>
          </w:tcPr>
          <w:p w:rsidR="00282DCE" w:rsidRPr="00B0311B" w:rsidRDefault="00282DCE" w:rsidP="00B8212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31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Inundación</w:t>
            </w:r>
          </w:p>
        </w:tc>
        <w:tc>
          <w:tcPr>
            <w:tcW w:w="1560" w:type="dxa"/>
            <w:vAlign w:val="center"/>
          </w:tcPr>
          <w:p w:rsidR="00282DCE" w:rsidRPr="00B82120" w:rsidRDefault="00282DCE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82DCE" w:rsidRPr="00B82120" w:rsidRDefault="00282DCE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Amparada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282DCE" w:rsidRPr="00B82120" w:rsidRDefault="00282DCE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82DCE" w:rsidRPr="00B82120" w:rsidRDefault="00282DCE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82DCE" w:rsidRPr="00B82120" w:rsidRDefault="00282DCE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168">
              <w:rPr>
                <w:rFonts w:ascii="Arial" w:hAnsi="Arial" w:cs="Arial"/>
                <w:b/>
                <w:sz w:val="16"/>
                <w:szCs w:val="16"/>
                <w:u w:val="single"/>
              </w:rPr>
              <w:t>Demás riesgos: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1% y coaseguro del 10%  </w:t>
            </w:r>
            <w:r w:rsidRPr="00DE7168">
              <w:rPr>
                <w:rFonts w:ascii="Arial" w:hAnsi="Arial" w:cs="Arial"/>
                <w:sz w:val="16"/>
                <w:szCs w:val="16"/>
              </w:rPr>
              <w:t>sobre el valor de reposición del o de los equipos dañados con mínimo por equipo de 20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B82120">
              <w:rPr>
                <w:rFonts w:ascii="Arial" w:hAnsi="Arial" w:cs="Arial"/>
                <w:sz w:val="16"/>
                <w:szCs w:val="16"/>
              </w:rPr>
              <w:t>DSMGVDF</w:t>
            </w:r>
          </w:p>
        </w:tc>
        <w:tc>
          <w:tcPr>
            <w:tcW w:w="992" w:type="dxa"/>
            <w:vAlign w:val="center"/>
          </w:tcPr>
          <w:p w:rsidR="00282DCE" w:rsidRPr="00B82120" w:rsidRDefault="00282DCE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82DCE" w:rsidRPr="00B82120" w:rsidRDefault="00282DCE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0DD">
              <w:rPr>
                <w:rFonts w:ascii="Arial" w:hAnsi="Arial" w:cs="Arial"/>
                <w:b/>
                <w:sz w:val="16"/>
                <w:szCs w:val="16"/>
                <w:u w:val="single"/>
              </w:rPr>
              <w:t>1%</w:t>
            </w:r>
            <w:r w:rsidRPr="00B82120">
              <w:rPr>
                <w:rFonts w:ascii="Arial" w:hAnsi="Arial" w:cs="Arial"/>
                <w:sz w:val="16"/>
                <w:szCs w:val="16"/>
              </w:rPr>
              <w:t xml:space="preserve"> S.V.R. del equipo dañado con mínimo por equipo de 40 DSMGVDF. </w:t>
            </w:r>
            <w:r w:rsidRPr="006420DD">
              <w:rPr>
                <w:rFonts w:ascii="Arial" w:hAnsi="Arial" w:cs="Arial"/>
                <w:b/>
                <w:sz w:val="16"/>
                <w:szCs w:val="16"/>
                <w:u w:val="single"/>
              </w:rPr>
              <w:t>Coaseguro del 10%.</w:t>
            </w:r>
          </w:p>
        </w:tc>
        <w:tc>
          <w:tcPr>
            <w:tcW w:w="992" w:type="dxa"/>
            <w:vAlign w:val="center"/>
          </w:tcPr>
          <w:p w:rsidR="00282DCE" w:rsidRPr="00652553" w:rsidRDefault="00282DCE" w:rsidP="00652553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282DCE" w:rsidRPr="00B82120" w:rsidRDefault="00282DCE" w:rsidP="00B821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7060C" w:rsidRDefault="00A7060C" w:rsidP="00A161BD"/>
    <w:p w:rsidR="0079209A" w:rsidRDefault="006562B2" w:rsidP="00A161BD"/>
    <w:sectPr w:rsidR="0079209A" w:rsidSect="002F297D">
      <w:footerReference w:type="default" r:id="rId8"/>
      <w:pgSz w:w="15840" w:h="12240" w:orient="landscape"/>
      <w:pgMar w:top="709" w:right="1417" w:bottom="1701" w:left="1417" w:header="708" w:footer="10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2B2" w:rsidRDefault="006562B2" w:rsidP="002A0D59">
      <w:pPr>
        <w:spacing w:after="0" w:line="240" w:lineRule="auto"/>
      </w:pPr>
      <w:r>
        <w:separator/>
      </w:r>
    </w:p>
  </w:endnote>
  <w:endnote w:type="continuationSeparator" w:id="0">
    <w:p w:rsidR="006562B2" w:rsidRDefault="006562B2" w:rsidP="002A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59" w:rsidRDefault="002A0D59">
    <w:pPr>
      <w:pStyle w:val="Piedepgina"/>
    </w:pPr>
    <w:r w:rsidRPr="002A0D59">
      <w:rPr>
        <w:rFonts w:ascii="Arial" w:hAnsi="Arial" w:cs="Arial"/>
        <w:b/>
        <w:sz w:val="16"/>
        <w:szCs w:val="16"/>
        <w:u w:val="single"/>
      </w:rPr>
      <w:t>Cuadro Comparativo Anexo.</w:t>
    </w:r>
    <w:r>
      <w:rPr>
        <w:rFonts w:ascii="Arial" w:hAnsi="Arial" w:cs="Arial"/>
        <w:sz w:val="16"/>
        <w:szCs w:val="16"/>
      </w:rPr>
      <w:t xml:space="preserve"> </w:t>
    </w:r>
    <w:r w:rsidRPr="003C16A6">
      <w:rPr>
        <w:rFonts w:ascii="Arial" w:hAnsi="Arial" w:cs="Arial"/>
        <w:sz w:val="16"/>
        <w:szCs w:val="16"/>
      </w:rPr>
      <w:t xml:space="preserve">Acta Circunstanciada, Fallo de Adjudicación. Invitación a cuando menos tres proveedores para participar </w:t>
    </w:r>
    <w:r>
      <w:rPr>
        <w:rFonts w:ascii="Arial" w:hAnsi="Arial" w:cs="Arial"/>
        <w:sz w:val="16"/>
        <w:szCs w:val="16"/>
      </w:rPr>
      <w:t>la</w:t>
    </w:r>
    <w:r w:rsidRPr="003C16A6">
      <w:rPr>
        <w:rFonts w:ascii="Arial" w:hAnsi="Arial" w:cs="Arial"/>
        <w:sz w:val="16"/>
        <w:szCs w:val="16"/>
      </w:rPr>
      <w:t xml:space="preserve"> </w:t>
    </w:r>
    <w:r w:rsidRPr="00A550A2">
      <w:rPr>
        <w:rFonts w:ascii="Arial" w:hAnsi="Arial" w:cs="Arial"/>
        <w:sz w:val="16"/>
        <w:szCs w:val="16"/>
      </w:rPr>
      <w:t>contratación de seguro de complejo ASEJ y contenidos</w:t>
    </w:r>
    <w:r w:rsidRPr="003C16A6">
      <w:rPr>
        <w:rFonts w:ascii="Arial" w:hAnsi="Arial" w:cs="Arial"/>
        <w:sz w:val="16"/>
        <w:szCs w:val="16"/>
      </w:rPr>
      <w:t>.</w:t>
    </w:r>
    <w:r w:rsidR="002F297D">
      <w:rPr>
        <w:rFonts w:ascii="Arial" w:hAnsi="Arial" w:cs="Arial"/>
        <w:sz w:val="16"/>
        <w:szCs w:val="16"/>
      </w:rPr>
      <w:tab/>
    </w:r>
    <w:r w:rsidR="002F297D">
      <w:rPr>
        <w:rFonts w:ascii="Arial" w:hAnsi="Arial" w:cs="Arial"/>
        <w:sz w:val="16"/>
        <w:szCs w:val="16"/>
      </w:rPr>
      <w:tab/>
    </w:r>
    <w:r w:rsidR="002F297D">
      <w:rPr>
        <w:rFonts w:ascii="Arial" w:hAnsi="Arial" w:cs="Arial"/>
        <w:sz w:val="16"/>
        <w:szCs w:val="16"/>
      </w:rPr>
      <w:tab/>
    </w:r>
    <w:r w:rsidR="002F297D">
      <w:rPr>
        <w:rFonts w:ascii="Arial" w:hAnsi="Arial" w:cs="Arial"/>
        <w:sz w:val="16"/>
        <w:szCs w:val="16"/>
      </w:rPr>
      <w:tab/>
    </w:r>
    <w:r w:rsidR="002F297D">
      <w:rPr>
        <w:rFonts w:ascii="Arial" w:hAnsi="Arial" w:cs="Arial"/>
        <w:sz w:val="16"/>
        <w:szCs w:val="16"/>
      </w:rPr>
      <w:tab/>
    </w:r>
    <w:r w:rsidR="002F297D">
      <w:rPr>
        <w:rFonts w:ascii="Arial" w:hAnsi="Arial" w:cs="Arial"/>
        <w:sz w:val="16"/>
        <w:szCs w:val="16"/>
      </w:rPr>
      <w:tab/>
    </w:r>
    <w:r w:rsidR="002F297D">
      <w:rPr>
        <w:rFonts w:ascii="Arial" w:hAnsi="Arial" w:cs="Arial"/>
        <w:sz w:val="16"/>
        <w:szCs w:val="16"/>
      </w:rPr>
      <w:tab/>
      <w:t xml:space="preserve">Pág. </w:t>
    </w:r>
    <w:r w:rsidR="002F297D" w:rsidRPr="002F297D">
      <w:rPr>
        <w:rFonts w:ascii="Arial" w:hAnsi="Arial" w:cs="Arial"/>
        <w:sz w:val="16"/>
        <w:szCs w:val="16"/>
      </w:rPr>
      <w:fldChar w:fldCharType="begin"/>
    </w:r>
    <w:r w:rsidR="002F297D" w:rsidRPr="002F297D">
      <w:rPr>
        <w:rFonts w:ascii="Arial" w:hAnsi="Arial" w:cs="Arial"/>
        <w:sz w:val="16"/>
        <w:szCs w:val="16"/>
      </w:rPr>
      <w:instrText xml:space="preserve"> PAGE   \* MERGEFORMAT </w:instrText>
    </w:r>
    <w:r w:rsidR="002F297D" w:rsidRPr="002F297D">
      <w:rPr>
        <w:rFonts w:ascii="Arial" w:hAnsi="Arial" w:cs="Arial"/>
        <w:sz w:val="16"/>
        <w:szCs w:val="16"/>
      </w:rPr>
      <w:fldChar w:fldCharType="separate"/>
    </w:r>
    <w:r w:rsidR="007B3DE8">
      <w:rPr>
        <w:rFonts w:ascii="Arial" w:hAnsi="Arial" w:cs="Arial"/>
        <w:noProof/>
        <w:sz w:val="16"/>
        <w:szCs w:val="16"/>
      </w:rPr>
      <w:t>7</w:t>
    </w:r>
    <w:r w:rsidR="002F297D" w:rsidRPr="002F297D">
      <w:rPr>
        <w:rFonts w:ascii="Arial" w:hAnsi="Arial" w:cs="Arial"/>
        <w:sz w:val="16"/>
        <w:szCs w:val="16"/>
      </w:rPr>
      <w:fldChar w:fldCharType="end"/>
    </w:r>
    <w:r w:rsidR="002F297D">
      <w:rPr>
        <w:rFonts w:ascii="Arial" w:hAnsi="Arial" w:cs="Arial"/>
        <w:sz w:val="16"/>
        <w:szCs w:val="16"/>
      </w:rPr>
      <w:t xml:space="preserve"> de </w:t>
    </w:r>
    <w:r w:rsidR="0032487A">
      <w:rPr>
        <w:rFonts w:ascii="Arial" w:hAnsi="Arial" w:cs="Arial"/>
        <w:sz w:val="16"/>
        <w:szCs w:val="16"/>
      </w:rPr>
      <w:t>9</w:t>
    </w:r>
  </w:p>
  <w:p w:rsidR="002A0D59" w:rsidRDefault="002A0D5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2B2" w:rsidRDefault="006562B2" w:rsidP="002A0D59">
      <w:pPr>
        <w:spacing w:after="0" w:line="240" w:lineRule="auto"/>
      </w:pPr>
      <w:r>
        <w:separator/>
      </w:r>
    </w:p>
  </w:footnote>
  <w:footnote w:type="continuationSeparator" w:id="0">
    <w:p w:rsidR="006562B2" w:rsidRDefault="006562B2" w:rsidP="002A0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340"/>
    <w:multiLevelType w:val="hybridMultilevel"/>
    <w:tmpl w:val="D44E70A6"/>
    <w:lvl w:ilvl="0" w:tplc="FE942A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A338C"/>
    <w:multiLevelType w:val="hybridMultilevel"/>
    <w:tmpl w:val="50B6E1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127DC"/>
    <w:multiLevelType w:val="hybridMultilevel"/>
    <w:tmpl w:val="A11C5B78"/>
    <w:lvl w:ilvl="0" w:tplc="FE942A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1411D"/>
    <w:multiLevelType w:val="hybridMultilevel"/>
    <w:tmpl w:val="900EC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361D1"/>
    <w:multiLevelType w:val="hybridMultilevel"/>
    <w:tmpl w:val="3580CAA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57DE4"/>
    <w:multiLevelType w:val="hybridMultilevel"/>
    <w:tmpl w:val="F3AC98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75F"/>
    <w:rsid w:val="00025485"/>
    <w:rsid w:val="00060803"/>
    <w:rsid w:val="00080D1E"/>
    <w:rsid w:val="000A6555"/>
    <w:rsid w:val="000F3FE9"/>
    <w:rsid w:val="00121C2C"/>
    <w:rsid w:val="001463BA"/>
    <w:rsid w:val="00150B0A"/>
    <w:rsid w:val="001A2CB0"/>
    <w:rsid w:val="001E0C28"/>
    <w:rsid w:val="00220534"/>
    <w:rsid w:val="002373A3"/>
    <w:rsid w:val="00282DCE"/>
    <w:rsid w:val="002A0D59"/>
    <w:rsid w:val="002E45EC"/>
    <w:rsid w:val="002F297D"/>
    <w:rsid w:val="00315592"/>
    <w:rsid w:val="0032487A"/>
    <w:rsid w:val="003E3A88"/>
    <w:rsid w:val="00433565"/>
    <w:rsid w:val="00442484"/>
    <w:rsid w:val="00482FBA"/>
    <w:rsid w:val="00495E8A"/>
    <w:rsid w:val="004A2BA5"/>
    <w:rsid w:val="004D3E70"/>
    <w:rsid w:val="004E4698"/>
    <w:rsid w:val="0050713A"/>
    <w:rsid w:val="00514F14"/>
    <w:rsid w:val="00517278"/>
    <w:rsid w:val="00535989"/>
    <w:rsid w:val="0055044C"/>
    <w:rsid w:val="005F7902"/>
    <w:rsid w:val="006420DD"/>
    <w:rsid w:val="006500A0"/>
    <w:rsid w:val="00652553"/>
    <w:rsid w:val="006562B2"/>
    <w:rsid w:val="006634A0"/>
    <w:rsid w:val="00663B14"/>
    <w:rsid w:val="00683BFF"/>
    <w:rsid w:val="006D48E4"/>
    <w:rsid w:val="006F4937"/>
    <w:rsid w:val="00727289"/>
    <w:rsid w:val="007418A5"/>
    <w:rsid w:val="00754FF2"/>
    <w:rsid w:val="007863F5"/>
    <w:rsid w:val="007B3DE8"/>
    <w:rsid w:val="008656F1"/>
    <w:rsid w:val="008B1D64"/>
    <w:rsid w:val="00915905"/>
    <w:rsid w:val="00917D3C"/>
    <w:rsid w:val="009215DE"/>
    <w:rsid w:val="00953BED"/>
    <w:rsid w:val="009822EE"/>
    <w:rsid w:val="009916B5"/>
    <w:rsid w:val="009A4509"/>
    <w:rsid w:val="009F7E18"/>
    <w:rsid w:val="00A161BD"/>
    <w:rsid w:val="00A4229D"/>
    <w:rsid w:val="00A5487B"/>
    <w:rsid w:val="00A7060C"/>
    <w:rsid w:val="00A846D1"/>
    <w:rsid w:val="00AB1D72"/>
    <w:rsid w:val="00AC17BB"/>
    <w:rsid w:val="00B152E2"/>
    <w:rsid w:val="00B25C7A"/>
    <w:rsid w:val="00B82120"/>
    <w:rsid w:val="00BA18FC"/>
    <w:rsid w:val="00BE65A8"/>
    <w:rsid w:val="00BE78B0"/>
    <w:rsid w:val="00BF5A56"/>
    <w:rsid w:val="00C373AF"/>
    <w:rsid w:val="00CA3C63"/>
    <w:rsid w:val="00CF1BCD"/>
    <w:rsid w:val="00D02BE5"/>
    <w:rsid w:val="00D134E0"/>
    <w:rsid w:val="00D23BB2"/>
    <w:rsid w:val="00D36466"/>
    <w:rsid w:val="00DD5EB5"/>
    <w:rsid w:val="00DE7168"/>
    <w:rsid w:val="00E41347"/>
    <w:rsid w:val="00E70646"/>
    <w:rsid w:val="00F30198"/>
    <w:rsid w:val="00F31274"/>
    <w:rsid w:val="00F7375F"/>
    <w:rsid w:val="00F904E5"/>
    <w:rsid w:val="00F94E8A"/>
    <w:rsid w:val="00F96B1A"/>
    <w:rsid w:val="00FB286C"/>
    <w:rsid w:val="00FC306D"/>
    <w:rsid w:val="00FE1035"/>
    <w:rsid w:val="00FF0D7B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2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3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D48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A0D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A0D59"/>
  </w:style>
  <w:style w:type="paragraph" w:styleId="Piedepgina">
    <w:name w:val="footer"/>
    <w:basedOn w:val="Normal"/>
    <w:link w:val="PiedepginaCar"/>
    <w:uiPriority w:val="99"/>
    <w:unhideWhenUsed/>
    <w:rsid w:val="002A0D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D59"/>
  </w:style>
  <w:style w:type="paragraph" w:styleId="Textodeglobo">
    <w:name w:val="Balloon Text"/>
    <w:basedOn w:val="Normal"/>
    <w:link w:val="TextodegloboCar"/>
    <w:uiPriority w:val="99"/>
    <w:semiHidden/>
    <w:unhideWhenUsed/>
    <w:rsid w:val="002A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1652C-8871-48BC-802E-78702677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7</Pages>
  <Words>1387</Words>
  <Characters>7632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roxana.cortes</dc:creator>
  <cp:lastModifiedBy>roxana.cortes</cp:lastModifiedBy>
  <cp:revision>63</cp:revision>
  <cp:lastPrinted>2015-06-24T17:54:00Z</cp:lastPrinted>
  <dcterms:created xsi:type="dcterms:W3CDTF">2015-06-23T16:33:00Z</dcterms:created>
  <dcterms:modified xsi:type="dcterms:W3CDTF">2015-06-24T18:30:00Z</dcterms:modified>
</cp:coreProperties>
</file>